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E5" w:rsidRPr="00F737E5" w:rsidRDefault="00F737E5" w:rsidP="00F737E5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4840738</wp:posOffset>
                </wp:positionH>
                <wp:positionV relativeFrom="paragraph">
                  <wp:posOffset>-325637</wp:posOffset>
                </wp:positionV>
                <wp:extent cx="1648046" cy="1244009"/>
                <wp:effectExtent l="0" t="0" r="28575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12440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81.15pt;margin-top:-25.65pt;width:129.75pt;height:9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" filled="f" strokecolor="black [3213]" strokeweight="2pt"/>
            </w:pict>
          </mc:Fallback>
        </mc:AlternateContent>
      </w:r>
      <w:r w:rsidRPr="00F737E5">
        <w:rPr>
          <w:rFonts w:ascii="Times-Bold" w:hAnsi="Times-Bold" w:cs="Times-Bold"/>
          <w:bCs/>
          <w:sz w:val="24"/>
          <w:szCs w:val="24"/>
        </w:rPr>
        <w:t>Marca da bollo</w:t>
      </w:r>
    </w:p>
    <w:p w:rsidR="00F737E5" w:rsidRPr="00F737E5" w:rsidRDefault="00F737E5" w:rsidP="00F737E5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Cs/>
          <w:sz w:val="24"/>
          <w:szCs w:val="24"/>
        </w:rPr>
      </w:pPr>
      <w:r w:rsidRPr="00F737E5">
        <w:rPr>
          <w:rFonts w:ascii="Times-Bold" w:hAnsi="Times-Bold" w:cs="Times-Bold"/>
          <w:bCs/>
          <w:sz w:val="24"/>
          <w:szCs w:val="24"/>
        </w:rPr>
        <w:t>Euro 16,00</w:t>
      </w: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Modulo “DOMANDA PLURI.” </w:t>
      </w:r>
      <w:r>
        <w:rPr>
          <w:rFonts w:ascii="Times-Roman" w:hAnsi="Times-Roman" w:cs="Times-Roman"/>
          <w:sz w:val="24"/>
          <w:szCs w:val="24"/>
        </w:rPr>
        <w:t>predisposto per: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Raggruppamento Temporaneo di concorrenti (art. 45 co.2 </w:t>
      </w:r>
      <w:proofErr w:type="spellStart"/>
      <w:r>
        <w:rPr>
          <w:rFonts w:ascii="Times-Roman" w:hAnsi="Times-Roman" w:cs="Times-Roman"/>
          <w:sz w:val="24"/>
          <w:szCs w:val="24"/>
        </w:rPr>
        <w:t>lett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d)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50/16)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Consorzio ordinario di concorrenti (art. 45 co.2 </w:t>
      </w:r>
      <w:proofErr w:type="spellStart"/>
      <w:r>
        <w:rPr>
          <w:rFonts w:ascii="Times-Roman" w:hAnsi="Times-Roman" w:cs="Times-Roman"/>
          <w:sz w:val="24"/>
          <w:szCs w:val="24"/>
        </w:rPr>
        <w:t>lett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e)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50/16)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Aggregazioni imprese aderenti a rete (art. 45 co.2 </w:t>
      </w:r>
      <w:proofErr w:type="spellStart"/>
      <w:r>
        <w:rPr>
          <w:rFonts w:ascii="Times-Roman" w:hAnsi="Times-Roman" w:cs="Times-Roman"/>
          <w:sz w:val="24"/>
          <w:szCs w:val="24"/>
        </w:rPr>
        <w:t>lett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f)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50/16)</w:t>
      </w:r>
    </w:p>
    <w:p w:rsidR="003B2430" w:rsidRP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3B2430">
        <w:rPr>
          <w:rFonts w:ascii="Times-Roman" w:hAnsi="Times-Roman" w:cs="Times-Roman"/>
          <w:sz w:val="24"/>
          <w:szCs w:val="24"/>
          <w:lang w:val="en-US"/>
        </w:rPr>
        <w:t xml:space="preserve">- G.E.I.E. (art. 45 co.2 </w:t>
      </w:r>
      <w:proofErr w:type="spellStart"/>
      <w:r w:rsidRPr="003B2430">
        <w:rPr>
          <w:rFonts w:ascii="Times-Roman" w:hAnsi="Times-Roman" w:cs="Times-Roman"/>
          <w:sz w:val="24"/>
          <w:szCs w:val="24"/>
          <w:lang w:val="en-US"/>
        </w:rPr>
        <w:t>lett</w:t>
      </w:r>
      <w:proofErr w:type="spellEnd"/>
      <w:r w:rsidRPr="003B2430">
        <w:rPr>
          <w:rFonts w:ascii="Times-Roman" w:hAnsi="Times-Roman" w:cs="Times-Roman"/>
          <w:sz w:val="24"/>
          <w:szCs w:val="24"/>
          <w:lang w:val="en-US"/>
        </w:rPr>
        <w:t xml:space="preserve">. g) </w:t>
      </w:r>
      <w:proofErr w:type="spellStart"/>
      <w:r w:rsidRPr="003B2430">
        <w:rPr>
          <w:rFonts w:ascii="Times-Roman" w:hAnsi="Times-Roman" w:cs="Times-Roman"/>
          <w:sz w:val="24"/>
          <w:szCs w:val="24"/>
          <w:lang w:val="en-US"/>
        </w:rPr>
        <w:t>D.Lgs</w:t>
      </w:r>
      <w:proofErr w:type="spellEnd"/>
      <w:r w:rsidRPr="003B2430">
        <w:rPr>
          <w:rFonts w:ascii="Times-Roman" w:hAnsi="Times-Roman" w:cs="Times-Roman"/>
          <w:sz w:val="24"/>
          <w:szCs w:val="24"/>
          <w:lang w:val="en-US"/>
        </w:rPr>
        <w:t xml:space="preserve"> 50/16)</w:t>
      </w:r>
    </w:p>
    <w:p w:rsidR="00F737E5" w:rsidRPr="00822E86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  <w:lang w:val="en-US"/>
        </w:rPr>
      </w:pPr>
    </w:p>
    <w:p w:rsidR="003B2430" w:rsidRDefault="003B2430" w:rsidP="00F737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DOMANDA DI PARTECIPAZIONE PER OPERATORI CON IDONEITA’</w:t>
      </w:r>
    </w:p>
    <w:p w:rsidR="003B2430" w:rsidRDefault="003B2430" w:rsidP="00F737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PLURISOGGETTIVA e DICHIARAZIONI</w:t>
      </w: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9B6C7F" w:rsidRDefault="009B6C7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9B6C7F" w:rsidRPr="00B742C8" w:rsidRDefault="009B6C7F" w:rsidP="009B6C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1"/>
          <w:szCs w:val="27"/>
        </w:rPr>
      </w:pPr>
      <w:r w:rsidRPr="00B742C8">
        <w:rPr>
          <w:rFonts w:ascii="Times-Bold" w:hAnsi="Times-Bold" w:cs="Times-Bold"/>
          <w:b/>
          <w:bCs/>
          <w:sz w:val="37"/>
          <w:szCs w:val="27"/>
        </w:rPr>
        <w:t>LOTTO n</w:t>
      </w:r>
      <w:r w:rsidRPr="00B742C8">
        <w:rPr>
          <w:rFonts w:ascii="Times-Bold" w:hAnsi="Times-Bold" w:cs="Times-Bold"/>
          <w:b/>
          <w:bCs/>
          <w:sz w:val="31"/>
          <w:szCs w:val="27"/>
        </w:rPr>
        <w:t>. ________</w:t>
      </w:r>
    </w:p>
    <w:p w:rsidR="009B6C7F" w:rsidRDefault="009B6C7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9B6C7F" w:rsidRDefault="009B6C7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F737E5" w:rsidRDefault="00F737E5" w:rsidP="00F737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Al Comune di Lignano Sabbiadoro per procedura aperta per la conclusione di accordo quadro con un solo operatore economico di appalto di esecuzione lavori relativi agli interventi di manutenzione strade e aree pubbliche</w:t>
      </w:r>
    </w:p>
    <w:p w:rsidR="00F737E5" w:rsidRDefault="00F737E5" w:rsidP="00F737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 CUP: H17H16001950004</w:t>
      </w:r>
    </w:p>
    <w:p w:rsidR="00F737E5" w:rsidRDefault="00F737E5" w:rsidP="00F737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LOTTO 1 CIG:</w:t>
      </w:r>
    </w:p>
    <w:p w:rsidR="00F737E5" w:rsidRDefault="00F737E5" w:rsidP="00F737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LOTTO 2 CIG: </w:t>
      </w:r>
    </w:p>
    <w:p w:rsidR="00F737E5" w:rsidRDefault="00F737E5" w:rsidP="00F737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LOTTO 3 CIG:</w:t>
      </w:r>
    </w:p>
    <w:p w:rsidR="00F737E5" w:rsidRDefault="00F737E5" w:rsidP="00F737E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8"/>
          <w:szCs w:val="28"/>
        </w:rPr>
      </w:pPr>
    </w:p>
    <w:p w:rsidR="003B2430" w:rsidRDefault="00F737E5" w:rsidP="00F737E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 w:rsidR="003B2430">
        <w:rPr>
          <w:rFonts w:ascii="Times-Italic" w:hAnsi="Times-Italic" w:cs="Times-Italic"/>
          <w:i/>
          <w:iCs/>
          <w:sz w:val="28"/>
          <w:szCs w:val="28"/>
        </w:rPr>
        <w:t>(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completare e barrare le caselle che interessano</w:t>
      </w:r>
      <w:r w:rsidR="003B2430">
        <w:rPr>
          <w:rFonts w:ascii="Times-Roman" w:hAnsi="Times-Roman" w:cs="Times-Roman"/>
          <w:sz w:val="24"/>
          <w:szCs w:val="24"/>
        </w:rPr>
        <w:t xml:space="preserve">. 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La sottoscrizione della domanda di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partecipazione deve avvenire nei termini indicati nel Disciplinare</w:t>
      </w:r>
      <w:r>
        <w:rPr>
          <w:rFonts w:ascii="Times-Roman" w:hAnsi="Times-Roman" w:cs="Times-Roman"/>
          <w:sz w:val="24"/>
          <w:szCs w:val="24"/>
        </w:rPr>
        <w:t>)</w:t>
      </w: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Il/I sottoscritto/i:</w:t>
      </w: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1)</w:t>
      </w:r>
      <w:r w:rsidR="003B2430">
        <w:rPr>
          <w:rFonts w:ascii="Times-Roman" w:hAnsi="Times-Roman" w:cs="Times-Roman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Nome e 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cognome</w:t>
      </w:r>
      <w:r w:rsidR="003B2430">
        <w:rPr>
          <w:rFonts w:ascii="Times-Roman" w:hAnsi="Times-Roman" w:cs="Times-Roman"/>
          <w:sz w:val="24"/>
          <w:szCs w:val="24"/>
        </w:rPr>
        <w:t>)..............................................................................................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3B2430">
        <w:rPr>
          <w:rFonts w:ascii="Times-Roman" w:hAnsi="Times-Roman" w:cs="Times-Roman"/>
          <w:sz w:val="24"/>
          <w:szCs w:val="24"/>
        </w:rPr>
        <w:t xml:space="preserve">nato a ……………………………………………………………il …………………in qualità di: 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(barrare la casella che interessa)</w:t>
      </w:r>
    </w:p>
    <w:p w:rsidR="003B2430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Rappresentante Legale</w:t>
      </w:r>
    </w:p>
    <w:p w:rsidR="003B2430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Procuratore del legale rappresentante (giusta procura </w:t>
      </w:r>
      <w:r>
        <w:rPr>
          <w:rFonts w:ascii="Times-Roman" w:hAnsi="Times-Roman" w:cs="Times-Roman"/>
          <w:sz w:val="24"/>
          <w:szCs w:val="24"/>
        </w:rPr>
        <w:t xml:space="preserve">allegata alla presente in copia </w:t>
      </w:r>
      <w:r w:rsidR="003B2430">
        <w:rPr>
          <w:rFonts w:ascii="Times-Roman" w:hAnsi="Times-Roman" w:cs="Times-Roman"/>
          <w:sz w:val="24"/>
          <w:szCs w:val="24"/>
        </w:rPr>
        <w:t>conforme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all’originale rilasciata dal Notaio)</w:t>
      </w:r>
    </w:p>
    <w:p w:rsidR="003B2430" w:rsidRP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Curatore del fallimento dell’impresa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sottoindicata</w:t>
      </w:r>
      <w:proofErr w:type="spellEnd"/>
      <w:r w:rsidR="003B2430">
        <w:rPr>
          <w:rFonts w:ascii="Times-Roman" w:hAnsi="Times-Roman" w:cs="Times-Roman"/>
          <w:sz w:val="24"/>
          <w:szCs w:val="24"/>
        </w:rPr>
        <w:t>, autorizzato all’esercizio provvisorio,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autorizzato dal giudice delegato a partecipare a procedure di affidamento ai sensi dell’art. 110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 w:rsidRPr="00F737E5">
        <w:rPr>
          <w:rFonts w:ascii="Times-Roman" w:hAnsi="Times-Roman" w:cs="Times-Roman"/>
          <w:sz w:val="24"/>
          <w:szCs w:val="24"/>
        </w:rPr>
        <w:t xml:space="preserve">co. 3 </w:t>
      </w:r>
      <w:proofErr w:type="spellStart"/>
      <w:r w:rsidR="003B2430" w:rsidRPr="00F737E5">
        <w:rPr>
          <w:rFonts w:ascii="Times-Roman" w:hAnsi="Times-Roman" w:cs="Times-Roman"/>
          <w:sz w:val="24"/>
          <w:szCs w:val="24"/>
        </w:rPr>
        <w:t>lett</w:t>
      </w:r>
      <w:proofErr w:type="spellEnd"/>
      <w:r w:rsidR="003B2430" w:rsidRPr="00F737E5">
        <w:rPr>
          <w:rFonts w:ascii="Times-Roman" w:hAnsi="Times-Roman" w:cs="Times-Roman"/>
          <w:sz w:val="24"/>
          <w:szCs w:val="24"/>
        </w:rPr>
        <w:t xml:space="preserve">. a) </w:t>
      </w:r>
      <w:proofErr w:type="spellStart"/>
      <w:r w:rsidR="003B2430" w:rsidRPr="00F737E5">
        <w:rPr>
          <w:rFonts w:ascii="Times-Roman" w:hAnsi="Times-Roman" w:cs="Times-Roman"/>
          <w:sz w:val="24"/>
          <w:szCs w:val="24"/>
        </w:rPr>
        <w:t>D.Lgs</w:t>
      </w:r>
      <w:proofErr w:type="spellEnd"/>
      <w:r w:rsidR="003B2430" w:rsidRPr="00F737E5">
        <w:rPr>
          <w:rFonts w:ascii="Times-Roman" w:hAnsi="Times-Roman" w:cs="Times-Roman"/>
          <w:sz w:val="24"/>
          <w:szCs w:val="24"/>
        </w:rPr>
        <w:t xml:space="preserve"> 50/16</w:t>
      </w: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E8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dell’IMPRESA Mandataria/Capogruppo/Organo</w:t>
      </w:r>
      <w:r>
        <w:rPr>
          <w:rFonts w:ascii="Times-Roman" w:hAnsi="Times-Roman" w:cs="Times-Roman"/>
          <w:sz w:val="24"/>
          <w:szCs w:val="24"/>
        </w:rPr>
        <w:t xml:space="preserve"> Comune (per le Reti con organo  c</w:t>
      </w:r>
      <w:r w:rsidR="003B2430">
        <w:rPr>
          <w:rFonts w:ascii="Times-Roman" w:hAnsi="Times-Roman" w:cs="Times-Roman"/>
          <w:sz w:val="24"/>
          <w:szCs w:val="24"/>
        </w:rPr>
        <w:t>omune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con potere di rappresentanza):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…………………………………………………………………………………………………..</w:t>
      </w:r>
    </w:p>
    <w:p w:rsidR="008352AA" w:rsidRDefault="003B2430" w:rsidP="003B2430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 sede legale in.................................................................................................................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2)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solo per imprese mandanti o consorziate o membro di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Geie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o rete</w:t>
      </w:r>
      <w:r>
        <w:rPr>
          <w:rFonts w:ascii="Times-Roman" w:hAnsi="Times-Roman" w:cs="Times-Roman"/>
          <w:sz w:val="24"/>
          <w:szCs w:val="24"/>
        </w:rPr>
        <w:t>)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sz w:val="24"/>
          <w:szCs w:val="24"/>
        </w:rPr>
        <w:t>Nome e cognome</w:t>
      </w:r>
      <w:r w:rsidR="00F737E5">
        <w:rPr>
          <w:rFonts w:ascii="Times-Roman" w:hAnsi="Times-Roman" w:cs="Times-Roman"/>
          <w:sz w:val="24"/>
          <w:szCs w:val="24"/>
        </w:rPr>
        <w:t>)..</w:t>
      </w: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</w:t>
      </w:r>
      <w:r w:rsidR="00F737E5">
        <w:rPr>
          <w:rFonts w:ascii="Times-Roman" w:hAnsi="Times-Roman" w:cs="Times-Roman"/>
          <w:sz w:val="24"/>
          <w:szCs w:val="24"/>
        </w:rPr>
        <w:t>...................</w:t>
      </w:r>
      <w:r>
        <w:rPr>
          <w:rFonts w:ascii="Times-Roman" w:hAnsi="Times-Roman" w:cs="Times-Roman"/>
          <w:sz w:val="24"/>
          <w:szCs w:val="24"/>
        </w:rPr>
        <w:t>nato a ……………………………………………………………il …………………</w:t>
      </w:r>
    </w:p>
    <w:p w:rsidR="00F737E5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in qualità di: 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(barrare la casella che interessa)</w:t>
      </w:r>
    </w:p>
    <w:p w:rsidR="003B2430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Rappresentante Legale</w:t>
      </w:r>
    </w:p>
    <w:p w:rsidR="003B2430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Procuratore del legale rappresentante (giusta procura allegata alla presente in copia conforme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all’originale rilasciata dal Notaio)</w:t>
      </w:r>
    </w:p>
    <w:p w:rsidR="003B2430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Curatore del fallimento dell’impresa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sottoindicata</w:t>
      </w:r>
      <w:proofErr w:type="spellEnd"/>
      <w:r w:rsidR="003B2430">
        <w:rPr>
          <w:rFonts w:ascii="Times-Roman" w:hAnsi="Times-Roman" w:cs="Times-Roman"/>
          <w:sz w:val="24"/>
          <w:szCs w:val="24"/>
        </w:rPr>
        <w:t>, autorizzato all’esercizio provvisorio,</w:t>
      </w:r>
    </w:p>
    <w:p w:rsidR="003B2430" w:rsidRPr="00F737E5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autorizzato dal giudice delegato a partecipare a procedure di affidamento ai sensi dell’art. 110</w:t>
      </w:r>
      <w:r w:rsidR="00F737E5">
        <w:rPr>
          <w:rFonts w:ascii="Times-Roman" w:hAnsi="Times-Roman" w:cs="Times-Roman"/>
          <w:sz w:val="24"/>
          <w:szCs w:val="24"/>
        </w:rPr>
        <w:t xml:space="preserve"> </w:t>
      </w:r>
      <w:r w:rsidRPr="00F737E5">
        <w:rPr>
          <w:rFonts w:ascii="Times-Roman" w:hAnsi="Times-Roman" w:cs="Times-Roman"/>
          <w:sz w:val="24"/>
          <w:szCs w:val="24"/>
        </w:rPr>
        <w:t xml:space="preserve">co. 3 </w:t>
      </w:r>
      <w:proofErr w:type="spellStart"/>
      <w:r w:rsidRPr="00F737E5">
        <w:rPr>
          <w:rFonts w:ascii="Times-Roman" w:hAnsi="Times-Roman" w:cs="Times-Roman"/>
          <w:sz w:val="24"/>
          <w:szCs w:val="24"/>
        </w:rPr>
        <w:t>lett</w:t>
      </w:r>
      <w:proofErr w:type="spellEnd"/>
      <w:r w:rsidRPr="00F737E5">
        <w:rPr>
          <w:rFonts w:ascii="Times-Roman" w:hAnsi="Times-Roman" w:cs="Times-Roman"/>
          <w:sz w:val="24"/>
          <w:szCs w:val="24"/>
        </w:rPr>
        <w:t xml:space="preserve">. a) </w:t>
      </w:r>
      <w:proofErr w:type="spellStart"/>
      <w:r w:rsidRPr="00F737E5">
        <w:rPr>
          <w:rFonts w:ascii="Times-Roman" w:hAnsi="Times-Roman" w:cs="Times-Roman"/>
          <w:sz w:val="24"/>
          <w:szCs w:val="24"/>
        </w:rPr>
        <w:t>D.Lgs</w:t>
      </w:r>
      <w:proofErr w:type="spellEnd"/>
      <w:r w:rsidRPr="00F737E5">
        <w:rPr>
          <w:rFonts w:ascii="Times-Roman" w:hAnsi="Times-Roman" w:cs="Times-Roman"/>
          <w:sz w:val="24"/>
          <w:szCs w:val="24"/>
        </w:rPr>
        <w:t xml:space="preserve"> 50/16</w:t>
      </w:r>
    </w:p>
    <w:p w:rsidR="00F737E5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F737E5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E8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dell’Impresa Mandante/Consorziata/Membro della rete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…………………………………………………………………………………………………..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 sede legale in ...........................................</w:t>
      </w:r>
      <w:r w:rsidR="00F737E5">
        <w:rPr>
          <w:rFonts w:ascii="Times-Roman" w:hAnsi="Times-Roman" w:cs="Times-Roman"/>
          <w:sz w:val="24"/>
          <w:szCs w:val="24"/>
        </w:rPr>
        <w:t>..............................</w:t>
      </w:r>
      <w:r>
        <w:rPr>
          <w:rFonts w:ascii="Times-Roman" w:hAnsi="Times-Roman" w:cs="Times-Roman"/>
          <w:sz w:val="24"/>
          <w:szCs w:val="24"/>
        </w:rPr>
        <w:t>....................(</w:t>
      </w:r>
      <w:r>
        <w:rPr>
          <w:rFonts w:ascii="Times-Italic" w:hAnsi="Times-Italic" w:cs="Times-Italic"/>
          <w:i/>
          <w:iCs/>
          <w:sz w:val="24"/>
          <w:szCs w:val="24"/>
        </w:rPr>
        <w:t>Nome e cognome</w:t>
      </w:r>
      <w:r>
        <w:rPr>
          <w:rFonts w:ascii="Times-Roman" w:hAnsi="Times-Roman" w:cs="Times-Roman"/>
          <w:sz w:val="24"/>
          <w:szCs w:val="24"/>
        </w:rPr>
        <w:t>).............................................................................................................................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nato a ……………………………………………………………il …………………</w:t>
      </w: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di: </w:t>
      </w:r>
      <w:r>
        <w:rPr>
          <w:rFonts w:ascii="Times-Italic" w:hAnsi="Times-Italic" w:cs="Times-Italic"/>
          <w:i/>
          <w:iCs/>
          <w:sz w:val="24"/>
          <w:szCs w:val="24"/>
        </w:rPr>
        <w:t>(barrare la casella che interessa)</w:t>
      </w:r>
    </w:p>
    <w:p w:rsidR="003B2430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Rappresentante Legale</w:t>
      </w:r>
    </w:p>
    <w:p w:rsidR="003B2430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Procuratore del legale rappresentante (giusta procura allegata al</w:t>
      </w:r>
      <w:r>
        <w:rPr>
          <w:rFonts w:ascii="Times-Roman" w:hAnsi="Times-Roman" w:cs="Times-Roman"/>
          <w:sz w:val="24"/>
          <w:szCs w:val="24"/>
        </w:rPr>
        <w:t xml:space="preserve">la presente in copia </w:t>
      </w:r>
      <w:r w:rsidR="003B2430">
        <w:rPr>
          <w:rFonts w:ascii="Times-Roman" w:hAnsi="Times-Roman" w:cs="Times-Roman"/>
          <w:sz w:val="24"/>
          <w:szCs w:val="24"/>
        </w:rPr>
        <w:t>conforme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all’originale rilasciata dal Notaio)</w:t>
      </w:r>
    </w:p>
    <w:p w:rsidR="003B2430" w:rsidRP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Curatore del fallimento dell’impresa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sottoindicata</w:t>
      </w:r>
      <w:proofErr w:type="spellEnd"/>
      <w:r w:rsidR="003B2430">
        <w:rPr>
          <w:rFonts w:ascii="Times-Roman" w:hAnsi="Times-Roman" w:cs="Times-Roman"/>
          <w:sz w:val="24"/>
          <w:szCs w:val="24"/>
        </w:rPr>
        <w:t>, autorizzato all’esercizio provvisorio,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autorizzato dal giudice delegato a partecipare a procedure di affidamento ai sensi dell’art. 110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 w:rsidRPr="00C8024F">
        <w:rPr>
          <w:rFonts w:ascii="Times-Roman" w:hAnsi="Times-Roman" w:cs="Times-Roman"/>
          <w:sz w:val="24"/>
          <w:szCs w:val="24"/>
        </w:rPr>
        <w:t xml:space="preserve">co. 3 </w:t>
      </w:r>
      <w:proofErr w:type="spellStart"/>
      <w:r w:rsidR="003B2430" w:rsidRPr="00C8024F">
        <w:rPr>
          <w:rFonts w:ascii="Times-Roman" w:hAnsi="Times-Roman" w:cs="Times-Roman"/>
          <w:sz w:val="24"/>
          <w:szCs w:val="24"/>
        </w:rPr>
        <w:t>lett</w:t>
      </w:r>
      <w:proofErr w:type="spellEnd"/>
      <w:r w:rsidR="003B2430" w:rsidRPr="00C8024F">
        <w:rPr>
          <w:rFonts w:ascii="Times-Roman" w:hAnsi="Times-Roman" w:cs="Times-Roman"/>
          <w:sz w:val="24"/>
          <w:szCs w:val="24"/>
        </w:rPr>
        <w:t xml:space="preserve">. a) </w:t>
      </w:r>
      <w:proofErr w:type="spellStart"/>
      <w:r w:rsidR="003B2430" w:rsidRPr="00C8024F">
        <w:rPr>
          <w:rFonts w:ascii="Times-Roman" w:hAnsi="Times-Roman" w:cs="Times-Roman"/>
          <w:sz w:val="24"/>
          <w:szCs w:val="24"/>
        </w:rPr>
        <w:t>D.Lgs</w:t>
      </w:r>
      <w:proofErr w:type="spellEnd"/>
      <w:r w:rsidR="003B2430" w:rsidRPr="00C8024F">
        <w:rPr>
          <w:rFonts w:ascii="Times-Roman" w:hAnsi="Times-Roman" w:cs="Times-Roman"/>
          <w:sz w:val="24"/>
          <w:szCs w:val="24"/>
        </w:rPr>
        <w:t xml:space="preserve"> 50/16</w:t>
      </w: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E8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dell’Impresa Mandante/Consorziata/Membro della rete</w:t>
      </w:r>
    </w:p>
    <w:p w:rsidR="003B2430" w:rsidRDefault="003B2430" w:rsidP="00C802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</w:t>
      </w:r>
      <w:r w:rsidR="00C8024F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t>con sede legale in ……...............................................................................................................(</w:t>
      </w:r>
      <w:r>
        <w:rPr>
          <w:rFonts w:ascii="Times-Italic" w:hAnsi="Times-Italic" w:cs="Times-Italic"/>
          <w:i/>
          <w:iCs/>
          <w:sz w:val="24"/>
          <w:szCs w:val="24"/>
        </w:rPr>
        <w:t>Nome e cognome</w:t>
      </w:r>
      <w:r>
        <w:rPr>
          <w:rFonts w:ascii="Times-Roman" w:hAnsi="Times-Roman" w:cs="Times-Roman"/>
          <w:sz w:val="24"/>
          <w:szCs w:val="24"/>
        </w:rPr>
        <w:t>).............................................................................................................................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nato a ……………………………………………………………il …………………</w:t>
      </w: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di: </w:t>
      </w:r>
      <w:r>
        <w:rPr>
          <w:rFonts w:ascii="Times-Italic" w:hAnsi="Times-Italic" w:cs="Times-Italic"/>
          <w:i/>
          <w:iCs/>
          <w:sz w:val="24"/>
          <w:szCs w:val="24"/>
        </w:rPr>
        <w:t>(barrare la casella che interessa)</w:t>
      </w:r>
    </w:p>
    <w:p w:rsidR="003B2430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Rappresentante Legale</w:t>
      </w:r>
    </w:p>
    <w:p w:rsidR="003B2430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Procuratore del legale rappresentante (giusta procura allegata alla presente in copia conforme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all’originale rilasciata dal Notaio)</w:t>
      </w:r>
    </w:p>
    <w:p w:rsidR="003B2430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Curatore del fallimento dell’impresa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sottoindicata</w:t>
      </w:r>
      <w:proofErr w:type="spellEnd"/>
      <w:r w:rsidR="003B2430">
        <w:rPr>
          <w:rFonts w:ascii="Times-Roman" w:hAnsi="Times-Roman" w:cs="Times-Roman"/>
          <w:sz w:val="24"/>
          <w:szCs w:val="24"/>
        </w:rPr>
        <w:t>, autorizzato all’esercizio provvisorio,</w:t>
      </w:r>
    </w:p>
    <w:p w:rsidR="003B2430" w:rsidRPr="00C8024F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autorizzato dal giudice delegato a partecipare a procedure di affidamento ai sensi dell’art. 110</w:t>
      </w:r>
      <w:r w:rsidR="00C8024F">
        <w:rPr>
          <w:rFonts w:ascii="Times-Roman" w:hAnsi="Times-Roman" w:cs="Times-Roman"/>
          <w:sz w:val="24"/>
          <w:szCs w:val="24"/>
        </w:rPr>
        <w:t xml:space="preserve"> </w:t>
      </w:r>
      <w:r w:rsidRPr="00C8024F">
        <w:rPr>
          <w:rFonts w:ascii="Times-Roman" w:hAnsi="Times-Roman" w:cs="Times-Roman"/>
          <w:sz w:val="24"/>
          <w:szCs w:val="24"/>
        </w:rPr>
        <w:t xml:space="preserve">co. 3 </w:t>
      </w:r>
      <w:proofErr w:type="spellStart"/>
      <w:r w:rsidRPr="00C8024F">
        <w:rPr>
          <w:rFonts w:ascii="Times-Roman" w:hAnsi="Times-Roman" w:cs="Times-Roman"/>
          <w:sz w:val="24"/>
          <w:szCs w:val="24"/>
        </w:rPr>
        <w:t>lett</w:t>
      </w:r>
      <w:proofErr w:type="spellEnd"/>
      <w:r w:rsidRPr="00C8024F">
        <w:rPr>
          <w:rFonts w:ascii="Times-Roman" w:hAnsi="Times-Roman" w:cs="Times-Roman"/>
          <w:sz w:val="24"/>
          <w:szCs w:val="24"/>
        </w:rPr>
        <w:t xml:space="preserve">. a) </w:t>
      </w:r>
      <w:proofErr w:type="spellStart"/>
      <w:r w:rsidRPr="00C8024F">
        <w:rPr>
          <w:rFonts w:ascii="Times-Roman" w:hAnsi="Times-Roman" w:cs="Times-Roman"/>
          <w:sz w:val="24"/>
          <w:szCs w:val="24"/>
        </w:rPr>
        <w:t>D.Lgs</w:t>
      </w:r>
      <w:proofErr w:type="spellEnd"/>
      <w:r w:rsidRPr="00C8024F">
        <w:rPr>
          <w:rFonts w:ascii="Times-Roman" w:hAnsi="Times-Roman" w:cs="Times-Roman"/>
          <w:sz w:val="24"/>
          <w:szCs w:val="24"/>
        </w:rPr>
        <w:t xml:space="preserve"> 50/16</w:t>
      </w: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E8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dell’Impresa Mandante/Consorziata/Membro della rete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…………………………………………………………………………………………………..con sede legale in …….................................................................................................................</w:t>
      </w: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nome e per conto delle imprese rispettivamente rappresentate,</w:t>
      </w: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B2430" w:rsidRDefault="003B2430" w:rsidP="00C8024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CHIEDE/ONO DI PARTECIPARE </w:t>
      </w:r>
      <w:r>
        <w:rPr>
          <w:rFonts w:ascii="Times-Roman" w:hAnsi="Times-Roman" w:cs="Times-Roman"/>
          <w:sz w:val="24"/>
          <w:szCs w:val="24"/>
        </w:rPr>
        <w:t>alla procedura suindicata</w:t>
      </w: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e, in conformità alle disposizioni del D.P.R. 28.12.2000, n. 445, articolo 47 in particolare, e</w:t>
      </w:r>
      <w:r w:rsidR="00C8024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consapevole delle sanzioni penali previste dall'articolo 76 dello stesso Decreto per le ipotesi di</w:t>
      </w:r>
      <w:r w:rsidR="00C8024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falsità in atti e dichiarazioni mendaci ivi indicate,</w:t>
      </w: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C8024F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DICHIARA/DICHIARANO: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di partecipare in forma di: </w:t>
      </w:r>
      <w:r>
        <w:rPr>
          <w:rFonts w:ascii="Times-Italic" w:hAnsi="Times-Italic" w:cs="Times-Italic"/>
          <w:i/>
          <w:iCs/>
          <w:sz w:val="24"/>
          <w:szCs w:val="24"/>
        </w:rPr>
        <w:t>(barrare le caselle pertinenti)</w:t>
      </w:r>
    </w:p>
    <w:p w:rsidR="003B2430" w:rsidRDefault="00C8024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Bold" w:hAnsi="Times-Bold" w:cs="Times-Bold"/>
          <w:b/>
          <w:bCs/>
          <w:sz w:val="24"/>
          <w:szCs w:val="24"/>
        </w:rPr>
        <w:t xml:space="preserve">RAGGRUPPAMENTO TEMPORANEO DI IMPRESE </w:t>
      </w:r>
      <w:r w:rsidR="003B2430">
        <w:rPr>
          <w:rFonts w:ascii="Times-Roman" w:hAnsi="Times-Roman" w:cs="Times-Roman"/>
          <w:sz w:val="24"/>
          <w:szCs w:val="24"/>
        </w:rPr>
        <w:t xml:space="preserve">di cui all’art 45 co.2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lett</w:t>
      </w:r>
      <w:proofErr w:type="spellEnd"/>
      <w:r w:rsidR="003B2430">
        <w:rPr>
          <w:rFonts w:ascii="Times-Roman" w:hAnsi="Times-Roman" w:cs="Times-Roman"/>
          <w:sz w:val="24"/>
          <w:szCs w:val="24"/>
        </w:rPr>
        <w:t>. d)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D.Lgs</w:t>
      </w:r>
      <w:proofErr w:type="spellEnd"/>
      <w:r w:rsidR="003B2430">
        <w:rPr>
          <w:rFonts w:ascii="Times-Roman" w:hAnsi="Times-Roman" w:cs="Times-Roman"/>
          <w:sz w:val="24"/>
          <w:szCs w:val="24"/>
        </w:rPr>
        <w:t xml:space="preserve"> 50/16</w:t>
      </w:r>
    </w:p>
    <w:p w:rsidR="003B2430" w:rsidRDefault="00C8024F" w:rsidP="00C8024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costituendo </w:t>
      </w: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costituito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composto dalle imprese suindicate, di tipo</w:t>
      </w:r>
    </w:p>
    <w:p w:rsidR="003B2430" w:rsidRDefault="0024416F" w:rsidP="003B2430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orizzontale</w:t>
      </w:r>
      <w:r>
        <w:rPr>
          <w:rFonts w:ascii="Times-Roman" w:hAnsi="Times-Roman" w:cs="Times-Roman"/>
          <w:sz w:val="24"/>
          <w:szCs w:val="24"/>
        </w:rPr>
        <w:t xml:space="preserve"> con ripartizione in quote sotto </w:t>
      </w:r>
      <w:r w:rsidR="003B2430">
        <w:rPr>
          <w:rFonts w:ascii="Times-Roman" w:hAnsi="Times-Roman" w:cs="Times-Roman"/>
          <w:sz w:val="24"/>
          <w:szCs w:val="24"/>
        </w:rPr>
        <w:t>indicate</w:t>
      </w: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verticale con esecuzione della categoria prevalente da parte della Mandataria</w:t>
      </w: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</w:t>
      </w:r>
      <w:r w:rsidR="003B2430">
        <w:rPr>
          <w:rFonts w:ascii="Times-Roman" w:hAnsi="Times-Roman" w:cs="Times-Roman"/>
          <w:sz w:val="24"/>
          <w:szCs w:val="24"/>
        </w:rPr>
        <w:t>otto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indicata e scorporabile da parte della/e mandante/i sotto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indicata/e</w:t>
      </w: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misto per la seguente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strutturazione……………………………………………………………………………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…………………………………………………………………………………………..</w:t>
      </w: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Bold" w:hAnsi="Times-Bold" w:cs="Times-Bold"/>
          <w:b/>
          <w:bCs/>
          <w:sz w:val="24"/>
          <w:szCs w:val="24"/>
        </w:rPr>
        <w:t xml:space="preserve">CONSORZIO ORDINARIO DI CONCORRENTI </w:t>
      </w:r>
      <w:r w:rsidR="003B2430">
        <w:rPr>
          <w:rFonts w:ascii="Times-Roman" w:hAnsi="Times-Roman" w:cs="Times-Roman"/>
          <w:sz w:val="24"/>
          <w:szCs w:val="24"/>
        </w:rPr>
        <w:t>di cui all’</w:t>
      </w:r>
      <w:r>
        <w:rPr>
          <w:rFonts w:ascii="Times-Roman" w:hAnsi="Times-Roman" w:cs="Times-Roman"/>
          <w:sz w:val="24"/>
          <w:szCs w:val="24"/>
        </w:rPr>
        <w:t xml:space="preserve">art 45 co.2 </w:t>
      </w:r>
      <w:proofErr w:type="spellStart"/>
      <w:r>
        <w:rPr>
          <w:rFonts w:ascii="Times-Roman" w:hAnsi="Times-Roman" w:cs="Times-Roman"/>
          <w:sz w:val="24"/>
          <w:szCs w:val="24"/>
        </w:rPr>
        <w:t>lett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e)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D.Lgs</w:t>
      </w:r>
      <w:proofErr w:type="spellEnd"/>
      <w:r w:rsidR="003B2430">
        <w:rPr>
          <w:rFonts w:ascii="Times-Roman" w:hAnsi="Times-Roman" w:cs="Times-Roman"/>
          <w:sz w:val="24"/>
          <w:szCs w:val="24"/>
        </w:rPr>
        <w:t xml:space="preserve"> 50/16</w:t>
      </w: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costituendo </w:t>
      </w:r>
      <w:r w:rsidR="003B2430">
        <w:rPr>
          <w:rFonts w:ascii="Wingdings" w:hAnsi="Wingdings" w:cs="Wingdings"/>
          <w:sz w:val="24"/>
          <w:szCs w:val="24"/>
        </w:rPr>
        <w:t></w:t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costituito</w:t>
      </w: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composto dalle imprese suindicate</w:t>
      </w: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P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Bold" w:hAnsi="Times-Bold" w:cs="Times-Bold"/>
          <w:b/>
          <w:bCs/>
          <w:sz w:val="24"/>
          <w:szCs w:val="24"/>
        </w:rPr>
        <w:t xml:space="preserve">AGGREGAZIONE DI IMPRESE ADERENTI A CONTRATTO DI RETE </w:t>
      </w:r>
      <w:r w:rsidR="003B2430">
        <w:rPr>
          <w:rFonts w:ascii="Times-Roman" w:hAnsi="Times-Roman" w:cs="Times-Roman"/>
          <w:sz w:val="24"/>
          <w:szCs w:val="24"/>
        </w:rPr>
        <w:t>di cui all’</w:t>
      </w:r>
      <w:r>
        <w:rPr>
          <w:rFonts w:ascii="Times-Roman" w:hAnsi="Times-Roman" w:cs="Times-Roman"/>
          <w:sz w:val="24"/>
          <w:szCs w:val="24"/>
        </w:rPr>
        <w:t xml:space="preserve">art </w:t>
      </w:r>
      <w:r w:rsidR="003B2430" w:rsidRPr="0024416F">
        <w:rPr>
          <w:rFonts w:ascii="Times-Roman" w:hAnsi="Times-Roman" w:cs="Times-Roman"/>
          <w:sz w:val="24"/>
          <w:szCs w:val="24"/>
        </w:rPr>
        <w:t xml:space="preserve">45 co.2 </w:t>
      </w:r>
      <w:proofErr w:type="spellStart"/>
      <w:r w:rsidR="003B2430" w:rsidRPr="0024416F">
        <w:rPr>
          <w:rFonts w:ascii="Times-Roman" w:hAnsi="Times-Roman" w:cs="Times-Roman"/>
          <w:sz w:val="24"/>
          <w:szCs w:val="24"/>
        </w:rPr>
        <w:t>lett</w:t>
      </w:r>
      <w:proofErr w:type="spellEnd"/>
      <w:r w:rsidR="003B2430" w:rsidRPr="0024416F">
        <w:rPr>
          <w:rFonts w:ascii="Times-Roman" w:hAnsi="Times-Roman" w:cs="Times-Roman"/>
          <w:sz w:val="24"/>
          <w:szCs w:val="24"/>
        </w:rPr>
        <w:t xml:space="preserve">. f) </w:t>
      </w:r>
      <w:proofErr w:type="spellStart"/>
      <w:r w:rsidR="003B2430" w:rsidRPr="0024416F">
        <w:rPr>
          <w:rFonts w:ascii="Times-Roman" w:hAnsi="Times-Roman" w:cs="Times-Roman"/>
          <w:sz w:val="24"/>
          <w:szCs w:val="24"/>
        </w:rPr>
        <w:t>D.Lgs</w:t>
      </w:r>
      <w:proofErr w:type="spellEnd"/>
      <w:r w:rsidR="003B2430" w:rsidRPr="0024416F">
        <w:rPr>
          <w:rFonts w:ascii="Times-Roman" w:hAnsi="Times-Roman" w:cs="Times-Roman"/>
          <w:sz w:val="24"/>
          <w:szCs w:val="24"/>
        </w:rPr>
        <w:t xml:space="preserve"> 50/16</w:t>
      </w: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dotata di un organo comune con potere di rappresenta</w:t>
      </w:r>
      <w:r>
        <w:rPr>
          <w:rFonts w:ascii="Times-Roman" w:hAnsi="Times-Roman" w:cs="Times-Roman"/>
          <w:sz w:val="24"/>
          <w:szCs w:val="24"/>
        </w:rPr>
        <w:t xml:space="preserve">nza e di soggettività giuridica che </w:t>
      </w:r>
      <w:r w:rsidR="003B2430">
        <w:rPr>
          <w:rFonts w:ascii="Times-Roman" w:hAnsi="Times-Roman" w:cs="Times-Roman"/>
          <w:sz w:val="24"/>
          <w:szCs w:val="24"/>
        </w:rPr>
        <w:t xml:space="preserve">concorre per le imprese sotto indicate 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(indicare denominazione e sede legale)</w:t>
      </w:r>
      <w:r w:rsidR="003B2430">
        <w:rPr>
          <w:rFonts w:ascii="Times-Roman" w:hAnsi="Times-Roman" w:cs="Times-Roman"/>
          <w:sz w:val="24"/>
          <w:szCs w:val="24"/>
        </w:rPr>
        <w:t>..……………………………………………………………………………………………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..……………………………………………………………………………………………</w:t>
      </w:r>
      <w:r w:rsidR="0024416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 che l’organo comune è il seguente (</w:t>
      </w:r>
      <w:r>
        <w:rPr>
          <w:rFonts w:ascii="Times-Italic" w:hAnsi="Times-Italic" w:cs="Times-Italic"/>
          <w:i/>
          <w:iCs/>
          <w:sz w:val="24"/>
          <w:szCs w:val="24"/>
        </w:rPr>
        <w:t>indicare di seguito denominazione e sede legale</w:t>
      </w:r>
      <w:r>
        <w:rPr>
          <w:rFonts w:ascii="Times-Roman" w:hAnsi="Times-Roman" w:cs="Times-Roman"/>
          <w:sz w:val="24"/>
          <w:szCs w:val="24"/>
        </w:rPr>
        <w:t>)</w:t>
      </w:r>
      <w:r w:rsidR="0024416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..……………………………………………………………………………..……………;</w:t>
      </w: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dotata di un organo comune con potere di rappresentanza ma priva di soggettività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giuridica e che l’organo comune è il seguente </w:t>
      </w:r>
      <w:r>
        <w:rPr>
          <w:rFonts w:ascii="Times-Italic" w:hAnsi="Times-Italic" w:cs="Times-Italic"/>
          <w:i/>
          <w:iCs/>
          <w:sz w:val="24"/>
          <w:szCs w:val="24"/>
        </w:rPr>
        <w:t>(indicare di seguito denominazione e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sede legale)</w:t>
      </w:r>
      <w:r>
        <w:rPr>
          <w:rFonts w:ascii="Times-Roman" w:hAnsi="Times-Roman" w:cs="Times-Roman"/>
          <w:sz w:val="24"/>
          <w:szCs w:val="24"/>
        </w:rPr>
        <w:t>…………………………..………..…………………………………………;</w:t>
      </w: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dotata di un organo comune privo del potere di rappresentanza o di rete sprovvista di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organo comune, ovvero, dotata di organo comune privo dei requisiti di qualificazione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richiesti per assumere la veste di mandataria che partecipa nella forma di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raggruppamento:</w:t>
      </w:r>
    </w:p>
    <w:p w:rsidR="003B2430" w:rsidRDefault="0024416F" w:rsidP="002441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costituendo </w:t>
      </w: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costituito</w:t>
      </w:r>
    </w:p>
    <w:p w:rsidR="0024416F" w:rsidRDefault="0024416F" w:rsidP="003B2430">
      <w:pPr>
        <w:jc w:val="both"/>
        <w:rPr>
          <w:rFonts w:ascii="Wingdings" w:hAnsi="Wingdings" w:cs="Wingdings"/>
          <w:sz w:val="24"/>
          <w:szCs w:val="24"/>
        </w:rPr>
      </w:pPr>
    </w:p>
    <w:p w:rsidR="003B2430" w:rsidRDefault="0024416F" w:rsidP="003B2430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Bold" w:hAnsi="Times-Bold" w:cs="Times-Bold"/>
          <w:b/>
          <w:bCs/>
          <w:sz w:val="24"/>
          <w:szCs w:val="24"/>
        </w:rPr>
        <w:t xml:space="preserve">GEIE </w:t>
      </w:r>
      <w:r w:rsidR="003B2430">
        <w:rPr>
          <w:rFonts w:ascii="Times-Roman" w:hAnsi="Times-Roman" w:cs="Times-Roman"/>
          <w:sz w:val="24"/>
          <w:szCs w:val="24"/>
        </w:rPr>
        <w:t xml:space="preserve">di cui all’art 45 co.2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lett</w:t>
      </w:r>
      <w:proofErr w:type="spellEnd"/>
      <w:r w:rsidR="003B2430">
        <w:rPr>
          <w:rFonts w:ascii="Times-Roman" w:hAnsi="Times-Roman" w:cs="Times-Roman"/>
          <w:sz w:val="24"/>
          <w:szCs w:val="24"/>
        </w:rPr>
        <w:t xml:space="preserve">. g)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D.Lgs</w:t>
      </w:r>
      <w:proofErr w:type="spellEnd"/>
      <w:r w:rsidR="003B2430">
        <w:rPr>
          <w:rFonts w:ascii="Times-Roman" w:hAnsi="Times-Roman" w:cs="Times-Roman"/>
          <w:sz w:val="24"/>
          <w:szCs w:val="24"/>
        </w:rPr>
        <w:t xml:space="preserve"> 50/16</w:t>
      </w:r>
    </w:p>
    <w:p w:rsidR="003B2430" w:rsidRDefault="0024416F" w:rsidP="002441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costituendo </w:t>
      </w: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costituito</w:t>
      </w: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composto dalle imprese suindicate;</w:t>
      </w: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che l’impresa Mandataria/Capogruppo e le quote di partecipazione ed esecuzione di ciascun</w:t>
      </w:r>
      <w:r w:rsidR="0024416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partecipante alla gara sono quelle indicate nella tabella sottostante:</w:t>
      </w: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Style w:val="Grigliatabella"/>
        <w:tblpPr w:leftFromText="141" w:rightFromText="141" w:vertAnchor="text" w:tblpY="173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4416F" w:rsidTr="0024416F">
        <w:tc>
          <w:tcPr>
            <w:tcW w:w="2444" w:type="dxa"/>
          </w:tcPr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Denominazione</w:t>
            </w:r>
          </w:p>
        </w:tc>
        <w:tc>
          <w:tcPr>
            <w:tcW w:w="2445" w:type="dxa"/>
          </w:tcPr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Quota di</w:t>
            </w:r>
          </w:p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partecipazione</w:t>
            </w:r>
          </w:p>
        </w:tc>
        <w:tc>
          <w:tcPr>
            <w:tcW w:w="2445" w:type="dxa"/>
          </w:tcPr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Quota di</w:t>
            </w:r>
          </w:p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esecuzione</w:t>
            </w:r>
          </w:p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4416F" w:rsidTr="0024416F">
        <w:trPr>
          <w:trHeight w:val="1427"/>
        </w:trPr>
        <w:tc>
          <w:tcPr>
            <w:tcW w:w="2444" w:type="dxa"/>
          </w:tcPr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lastRenderedPageBreak/>
              <w:t>Mandataria/</w:t>
            </w:r>
          </w:p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Capogruppo</w:t>
            </w:r>
          </w:p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4416F" w:rsidTr="0024416F">
        <w:trPr>
          <w:trHeight w:val="1978"/>
        </w:trPr>
        <w:tc>
          <w:tcPr>
            <w:tcW w:w="2444" w:type="dxa"/>
          </w:tcPr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Altro</w:t>
            </w:r>
          </w:p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partecipante</w:t>
            </w:r>
          </w:p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4416F" w:rsidRPr="0024416F" w:rsidTr="006D3947">
        <w:trPr>
          <w:trHeight w:val="1714"/>
        </w:trPr>
        <w:tc>
          <w:tcPr>
            <w:tcW w:w="2444" w:type="dxa"/>
          </w:tcPr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Altro</w:t>
            </w:r>
          </w:p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partecipante</w:t>
            </w:r>
          </w:p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416F" w:rsidRPr="0024416F" w:rsidRDefault="0024416F" w:rsidP="0024416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24416F" w:rsidRPr="0024416F" w:rsidRDefault="0024416F" w:rsidP="0024416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Style w:val="Grigliatabella"/>
        <w:tblpPr w:leftFromText="141" w:rightFromText="141" w:vertAnchor="text" w:tblpY="173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4416F" w:rsidRPr="0024416F" w:rsidTr="006D3947">
        <w:trPr>
          <w:trHeight w:val="1714"/>
        </w:trPr>
        <w:tc>
          <w:tcPr>
            <w:tcW w:w="2444" w:type="dxa"/>
          </w:tcPr>
          <w:p w:rsidR="0024416F" w:rsidRPr="0024416F" w:rsidRDefault="0024416F" w:rsidP="006D394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Altro</w:t>
            </w:r>
          </w:p>
          <w:p w:rsidR="0024416F" w:rsidRPr="0024416F" w:rsidRDefault="0024416F" w:rsidP="006D394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24416F">
              <w:rPr>
                <w:rFonts w:ascii="Times-Roman" w:hAnsi="Times-Roman" w:cs="Times-Roman"/>
                <w:sz w:val="24"/>
                <w:szCs w:val="24"/>
              </w:rPr>
              <w:t>partecipante</w:t>
            </w:r>
          </w:p>
          <w:p w:rsidR="0024416F" w:rsidRPr="0024416F" w:rsidRDefault="0024416F" w:rsidP="006D394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416F" w:rsidRPr="0024416F" w:rsidRDefault="0024416F" w:rsidP="006D394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416F" w:rsidRPr="0024416F" w:rsidRDefault="0024416F" w:rsidP="006D394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416F" w:rsidRPr="0024416F" w:rsidRDefault="0024416F" w:rsidP="006D394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24416F" w:rsidRPr="0024416F" w:rsidRDefault="0024416F" w:rsidP="0024416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(</w:t>
      </w:r>
      <w:r>
        <w:rPr>
          <w:rFonts w:ascii="Times-Italic" w:hAnsi="Times-Italic" w:cs="Times-Italic"/>
          <w:i/>
          <w:iCs/>
          <w:sz w:val="24"/>
          <w:szCs w:val="24"/>
        </w:rPr>
        <w:t>per i Raggruppamenti Temporanei o i Consorzi ordinari o i GEIE non ancora costituiti</w:t>
      </w:r>
      <w:r>
        <w:rPr>
          <w:rFonts w:ascii="Times-Roman" w:hAnsi="Times-Roman" w:cs="Times-Roman"/>
          <w:sz w:val="24"/>
          <w:szCs w:val="24"/>
        </w:rPr>
        <w:t>)</w:t>
      </w:r>
      <w:r w:rsidR="0024416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di impegnarsi, in caso di aggiudicazione della gara, a conferire mandato collettivo speciale</w:t>
      </w:r>
      <w:r w:rsidR="0024416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 rappresentanza o funzioni di capogruppo all’</w:t>
      </w:r>
      <w:r w:rsidR="0024416F">
        <w:rPr>
          <w:rFonts w:ascii="Times-Roman" w:hAnsi="Times-Roman" w:cs="Times-Roman"/>
          <w:sz w:val="24"/>
          <w:szCs w:val="24"/>
        </w:rPr>
        <w:t>impresa Mandataria/Capogruppo s</w:t>
      </w:r>
      <w:r>
        <w:rPr>
          <w:rFonts w:ascii="Times-Roman" w:hAnsi="Times-Roman" w:cs="Times-Roman"/>
          <w:sz w:val="24"/>
          <w:szCs w:val="24"/>
        </w:rPr>
        <w:t>uindicata</w:t>
      </w:r>
      <w:r w:rsidR="0024416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la quale stipulerà il contratto in nome e per conto proprio e degli altri componenti ed ad</w:t>
      </w:r>
      <w:r w:rsidR="0024416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uniformarsi alla disciplina vigente con riguardo alla propria tipologia soggettiva di</w:t>
      </w:r>
      <w:r w:rsidR="0024416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raggruppamento temporaneo, consorzio o GEIE;</w:t>
      </w:r>
    </w:p>
    <w:p w:rsidR="0024416F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24416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4) (</w:t>
      </w:r>
      <w:r>
        <w:rPr>
          <w:rFonts w:ascii="Times-Italic" w:hAnsi="Times-Italic" w:cs="Times-Italic"/>
          <w:i/>
          <w:iCs/>
          <w:sz w:val="24"/>
          <w:szCs w:val="24"/>
        </w:rPr>
        <w:t>per le Aggregazioni di imprese aderenti al contratto di rete in caso di rete dotata di un</w:t>
      </w:r>
      <w:r w:rsidR="0024416F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organo comune privo del potere di rappresentanza o di rete sprovvista di organo comune,</w:t>
      </w:r>
      <w:r w:rsidR="0024416F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ovvero, di organo comune privo dei requisiti di qualificazione richiesti: barrare la casella</w:t>
      </w:r>
      <w:r w:rsidR="0024416F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pertinente </w:t>
      </w:r>
      <w:r>
        <w:rPr>
          <w:rFonts w:ascii="Times-Roman" w:hAnsi="Times-Roman" w:cs="Times-Roman"/>
          <w:sz w:val="24"/>
          <w:szCs w:val="24"/>
        </w:rPr>
        <w:t>)</w:t>
      </w:r>
    </w:p>
    <w:p w:rsidR="003B2430" w:rsidRDefault="0024416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(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in caso di contratto di rete redatto con mera firma digitale non autenticata ai sensi</w:t>
      </w:r>
      <w:r w:rsidR="00DC0B9F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 xml:space="preserve">dell’art. 24 del </w:t>
      </w:r>
      <w:proofErr w:type="spellStart"/>
      <w:r w:rsidR="003B2430">
        <w:rPr>
          <w:rFonts w:ascii="Times-Italic" w:hAnsi="Times-Italic" w:cs="Times-Italic"/>
          <w:i/>
          <w:iCs/>
          <w:sz w:val="24"/>
          <w:szCs w:val="24"/>
        </w:rPr>
        <w:t>D.Lgs</w:t>
      </w:r>
      <w:proofErr w:type="spellEnd"/>
      <w:r w:rsidR="003B2430">
        <w:rPr>
          <w:rFonts w:ascii="Times-Italic" w:hAnsi="Times-Italic" w:cs="Times-Italic"/>
          <w:i/>
          <w:iCs/>
          <w:sz w:val="24"/>
          <w:szCs w:val="24"/>
        </w:rPr>
        <w:t xml:space="preserve"> 82/2005</w:t>
      </w:r>
      <w:r w:rsidR="003B2430">
        <w:rPr>
          <w:rFonts w:ascii="Times-Roman" w:hAnsi="Times-Roman" w:cs="Times-Roman"/>
          <w:sz w:val="24"/>
          <w:szCs w:val="24"/>
        </w:rPr>
        <w:t>) di impegnarsi, in caso di aggiudicazione della gara, a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conferire mandato collettivo speciale con rappresentanza o funzioni di capogruppo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all’impresa Mandataria/Capogruppo suindicata la quale stipulerà il contratto in nome e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per conto proprio e degli altri componenti ed ad uniformarsi alla disciplina vigente in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materia con riguardo ai raggruppamenti temporanei;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  <w:u w:val="single"/>
        </w:rPr>
      </w:pPr>
    </w:p>
    <w:p w:rsidR="003B2430" w:rsidRPr="00DC0B9F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  <w:u w:val="single"/>
        </w:rPr>
      </w:pPr>
      <w:r w:rsidRPr="00DC0B9F">
        <w:rPr>
          <w:rFonts w:ascii="Times-Italic" w:hAnsi="Times-Italic" w:cs="Times-Italic"/>
          <w:i/>
          <w:iCs/>
          <w:sz w:val="24"/>
          <w:szCs w:val="24"/>
          <w:u w:val="single"/>
        </w:rPr>
        <w:t>oppure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(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in caso di contratto di rete redatto per atto pubblico o scrittura privata autenticata,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 xml:space="preserve">ovvero per atto firmato digitalmente a norma dell’art. 25 del </w:t>
      </w:r>
      <w:proofErr w:type="spellStart"/>
      <w:r w:rsidR="003B2430">
        <w:rPr>
          <w:rFonts w:ascii="Times-Italic" w:hAnsi="Times-Italic" w:cs="Times-Italic"/>
          <w:i/>
          <w:iCs/>
          <w:sz w:val="24"/>
          <w:szCs w:val="24"/>
        </w:rPr>
        <w:t>D.Lgs</w:t>
      </w:r>
      <w:proofErr w:type="spellEnd"/>
      <w:r w:rsidR="003B2430">
        <w:rPr>
          <w:rFonts w:ascii="Times-Italic" w:hAnsi="Times-Italic" w:cs="Times-Italic"/>
          <w:i/>
          <w:iCs/>
          <w:sz w:val="24"/>
          <w:szCs w:val="24"/>
        </w:rPr>
        <w:t xml:space="preserve"> 82/2005</w:t>
      </w:r>
      <w:r w:rsidR="003B2430">
        <w:rPr>
          <w:rFonts w:ascii="Times-Roman" w:hAnsi="Times-Roman" w:cs="Times-Roman"/>
          <w:sz w:val="24"/>
          <w:szCs w:val="24"/>
        </w:rPr>
        <w:t>) di allegare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copia autentica del contratto di rete, redatto per atto pubblico o scrittura privata autenticata</w:t>
      </w: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ovvero per atto firmato digitalmente a norma dell’art. 25 del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82/2005 nonché il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mandato collettivo irrevocabile con rappresentanza conferito alla mandataria recante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l’indicazione del soggetto designato quale mandatario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ed </w:t>
      </w:r>
      <w:r>
        <w:rPr>
          <w:rFonts w:ascii="Times-Bold" w:hAnsi="Times-Bold" w:cs="Times-Bold"/>
          <w:b/>
          <w:bCs/>
          <w:sz w:val="24"/>
          <w:szCs w:val="24"/>
        </w:rPr>
        <w:t>ALLEGA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-Italic" w:hAnsi="Times-Italic" w:cs="Times-Italic"/>
          <w:i/>
          <w:iCs/>
          <w:sz w:val="24"/>
          <w:szCs w:val="24"/>
        </w:rPr>
        <w:t>(barrare la casella che interessa</w:t>
      </w:r>
      <w:r>
        <w:rPr>
          <w:rFonts w:ascii="Times-Roman" w:hAnsi="Times-Roman" w:cs="Times-Roman"/>
          <w:sz w:val="24"/>
          <w:szCs w:val="24"/>
        </w:rPr>
        <w:t>)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(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per i R.T.I. già costituiti</w:t>
      </w:r>
      <w:r w:rsidR="003B2430">
        <w:rPr>
          <w:rFonts w:ascii="Times-Roman" w:hAnsi="Times-Roman" w:cs="Times-Roman"/>
          <w:sz w:val="24"/>
          <w:szCs w:val="24"/>
        </w:rPr>
        <w:t>) copia autentica del mandato collettivo irrevocabile con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rappresentanza conferito alla mandataria per atto pubblico o scrittura privata autenticata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con indicazione del soggetto designato quale mandatario;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(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per i consorzi ordinari o GEIE già costituiti</w:t>
      </w:r>
      <w:r w:rsidR="003B2430">
        <w:rPr>
          <w:rFonts w:ascii="Times-Roman" w:hAnsi="Times-Roman" w:cs="Times-Roman"/>
          <w:sz w:val="24"/>
          <w:szCs w:val="24"/>
        </w:rPr>
        <w:t>) atto costitutivo e statuto del consorzio 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GEIE in copia autentica con indicazione del soggetto designato quale capogruppo;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(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per aggregazioni di imprese aderenti al contratto di rete dotata di organo comune con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potere di rappresentanza e di soggettività giuridica</w:t>
      </w:r>
      <w:r w:rsidR="003B2430">
        <w:rPr>
          <w:rFonts w:ascii="Times-Roman" w:hAnsi="Times-Roman" w:cs="Times-Roman"/>
          <w:sz w:val="24"/>
          <w:szCs w:val="24"/>
        </w:rPr>
        <w:t>)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copia autentica del contratto di rete, redatto per atto pubblico o scrittura privata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 xml:space="preserve">autenticata, ovvero per atto firmato digitalmente a norma dell’art. 25 del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D.Lgs</w:t>
      </w:r>
      <w:proofErr w:type="spellEnd"/>
      <w:r w:rsidR="003B2430">
        <w:rPr>
          <w:rFonts w:ascii="Times-Roman" w:hAnsi="Times-Roman" w:cs="Times-Roman"/>
          <w:sz w:val="24"/>
          <w:szCs w:val="24"/>
        </w:rPr>
        <w:t xml:space="preserve"> 82/2005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con indicazione dell’organo comune che agisce in rappresentanza della rete;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(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per aggregazioni di imprese aderenti al contratto di rete dotata di organo comune con</w:t>
      </w:r>
    </w:p>
    <w:p w:rsidR="00080936" w:rsidRDefault="003B2430" w:rsidP="002C2309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potere di rappresentanza ma priva di soggettività giuridica</w:t>
      </w:r>
      <w:r>
        <w:rPr>
          <w:rFonts w:ascii="Times-Roman" w:hAnsi="Times-Roman" w:cs="Times-Roman"/>
          <w:sz w:val="24"/>
          <w:szCs w:val="24"/>
        </w:rPr>
        <w:t>)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copia autentica del contratto di rete, redatto per atto pubblico o scrittura privata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autenticata, ovvero per atto firmato digitalmente a norma dell’art. 25 del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82/2005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 il mandato collettivo irrevocabile con rappresentanza conferito alla impresa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mandataria;</w:t>
      </w:r>
    </w:p>
    <w:p w:rsidR="003B2430" w:rsidRDefault="002C2309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</w:t>
      </w:r>
      <w:r w:rsidR="003B2430">
        <w:rPr>
          <w:rFonts w:ascii="Times-Roman" w:hAnsi="Times-Roman" w:cs="Times-Roman"/>
          <w:sz w:val="24"/>
          <w:szCs w:val="24"/>
        </w:rPr>
        <w:t xml:space="preserve">) che, ai fini dell’applicazione dell’art. 53 co. 5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lett.a</w:t>
      </w:r>
      <w:proofErr w:type="spellEnd"/>
      <w:r w:rsidR="003B2430">
        <w:rPr>
          <w:rFonts w:ascii="Times-Roman" w:hAnsi="Times-Roman" w:cs="Times-Roman"/>
          <w:sz w:val="24"/>
          <w:szCs w:val="24"/>
        </w:rPr>
        <w:t xml:space="preserve">) e dell’art. 29 del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D.Lgs</w:t>
      </w:r>
      <w:proofErr w:type="spellEnd"/>
      <w:r w:rsidR="003B2430">
        <w:rPr>
          <w:rFonts w:ascii="Times-Roman" w:hAnsi="Times-Roman" w:cs="Times-Roman"/>
          <w:sz w:val="24"/>
          <w:szCs w:val="24"/>
        </w:rPr>
        <w:t xml:space="preserve"> 50/2016 non ci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sono informazioni fornite nell’ambito delle offerte che costituiscano segreti tecnici o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 xml:space="preserve">commerciali ed </w:t>
      </w:r>
      <w:r w:rsidR="003B2430">
        <w:rPr>
          <w:rFonts w:ascii="Times-Bold" w:hAnsi="Times-Bold" w:cs="Times-Bold"/>
          <w:b/>
          <w:bCs/>
          <w:sz w:val="24"/>
          <w:szCs w:val="24"/>
        </w:rPr>
        <w:t xml:space="preserve">autorizza </w:t>
      </w:r>
      <w:r w:rsidR="003B2430">
        <w:rPr>
          <w:rFonts w:ascii="Times-Roman" w:hAnsi="Times-Roman" w:cs="Times-Roman"/>
          <w:sz w:val="24"/>
          <w:szCs w:val="24"/>
        </w:rPr>
        <w:t>qualora un partecipante alla gara eserciti la facoltà di “accesso agli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atti”, la stazione appaltante a rilasciare copia di tutta la documentazione presentata per la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partecipazione alla gara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3B2430" w:rsidRDefault="003B2430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(oppure )</w:t>
      </w:r>
    </w:p>
    <w:p w:rsidR="00DC0B9F" w:rsidRDefault="00DC0B9F" w:rsidP="003B24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che, ai fini dell’applicazione dell’art. 53 co. 5 </w:t>
      </w:r>
      <w:proofErr w:type="spellStart"/>
      <w:r>
        <w:rPr>
          <w:rFonts w:ascii="Times-Roman" w:hAnsi="Times-Roman" w:cs="Times-Roman"/>
          <w:sz w:val="24"/>
          <w:szCs w:val="24"/>
        </w:rPr>
        <w:t>lett.a</w:t>
      </w:r>
      <w:proofErr w:type="spellEnd"/>
      <w:r>
        <w:rPr>
          <w:rFonts w:ascii="Times-Roman" w:hAnsi="Times-Roman" w:cs="Times-Roman"/>
          <w:sz w:val="24"/>
          <w:szCs w:val="24"/>
        </w:rPr>
        <w:t>) e dell’art. 29 del Codice le parti delle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offerte costituenti segreto tecnico o commerciale sono le seguenti: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</w:t>
      </w:r>
    </w:p>
    <w:p w:rsidR="00DC0B9F" w:rsidRDefault="00DC0B9F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 ciò per le ragioni ed argomentazioni di seguito riportate: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</w:t>
      </w:r>
    </w:p>
    <w:p w:rsidR="00DC0B9F" w:rsidRDefault="00DC0B9F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 che, pertanto, </w:t>
      </w:r>
      <w:r>
        <w:rPr>
          <w:rFonts w:ascii="Times-Bold" w:hAnsi="Times-Bold" w:cs="Times-Bold"/>
          <w:b/>
          <w:bCs/>
          <w:sz w:val="24"/>
          <w:szCs w:val="24"/>
        </w:rPr>
        <w:t>non autorizza</w:t>
      </w:r>
      <w:r>
        <w:rPr>
          <w:rFonts w:ascii="Times-Roman" w:hAnsi="Times-Roman" w:cs="Times-Roman"/>
          <w:sz w:val="24"/>
          <w:szCs w:val="24"/>
        </w:rPr>
        <w:t xml:space="preserve">, qualora un partecipante alla gara eserciti la facoltà di 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accesso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agli atti”, la stazione appaltante a rilasciare copia delle offerte e delle </w:t>
      </w:r>
      <w:r>
        <w:rPr>
          <w:rFonts w:ascii="Times-Roman" w:hAnsi="Times-Roman" w:cs="Times-Roman"/>
          <w:sz w:val="24"/>
          <w:szCs w:val="24"/>
        </w:rPr>
        <w:lastRenderedPageBreak/>
        <w:t>giustificazioni che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saranno eventualmente richieste in sede di verifica delle offerte anomale, in quanto coperte da</w:t>
      </w:r>
      <w:r w:rsidR="00DC0B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segreto tecnico/commerciale;</w:t>
      </w:r>
    </w:p>
    <w:p w:rsidR="00DC0B9F" w:rsidRDefault="00DC0B9F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7) di essere edotto degli obblighi derivanti dal codic</w:t>
      </w:r>
      <w:r w:rsidR="002C2309">
        <w:rPr>
          <w:rFonts w:ascii="Times-Roman" w:hAnsi="Times-Roman" w:cs="Times-Roman"/>
          <w:sz w:val="24"/>
          <w:szCs w:val="24"/>
        </w:rPr>
        <w:t xml:space="preserve">e di comportamento adottato </w:t>
      </w:r>
      <w:r>
        <w:rPr>
          <w:rFonts w:ascii="Times-Roman" w:hAnsi="Times-Roman" w:cs="Times-Roman"/>
          <w:sz w:val="24"/>
          <w:szCs w:val="24"/>
        </w:rPr>
        <w:t xml:space="preserve">con Delibera di Giunta Comunale n. </w:t>
      </w:r>
      <w:r w:rsidR="002C2309">
        <w:rPr>
          <w:rFonts w:ascii="Times-Roman" w:hAnsi="Times-Roman" w:cs="Times-Roman"/>
          <w:sz w:val="24"/>
          <w:szCs w:val="24"/>
        </w:rPr>
        <w:t>138 del 22.07.2014</w:t>
      </w:r>
      <w:r>
        <w:rPr>
          <w:rFonts w:ascii="Times-Roman" w:hAnsi="Times-Roman" w:cs="Times-Roman"/>
          <w:sz w:val="24"/>
          <w:szCs w:val="24"/>
        </w:rPr>
        <w:t xml:space="preserve"> e si impegna, in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caso di aggiudicazione, ad osservare ed a fare osservare ai propri dipendenti e collaboratori il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suddetto codice, pena la risoluzione del contratto;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="003B2430">
        <w:rPr>
          <w:rFonts w:ascii="Times-Roman" w:hAnsi="Times-Roman" w:cs="Times-Roman"/>
          <w:sz w:val="24"/>
          <w:szCs w:val="24"/>
        </w:rPr>
        <w:t>) di avere preso visione dei luoghi oggetto dei lavori e dichiara di avere riscontrato tutte le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condizioni locali, nonché tutte le circostanze generali e particolari, nessuna esclusa ed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eccettuata, che possono avere influito o influire sia sulla realizzazione dei lavori, sia sulla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determinazione della propria offerta;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</w:t>
      </w:r>
      <w:r w:rsidR="003B2430">
        <w:rPr>
          <w:rFonts w:ascii="Times-Roman" w:hAnsi="Times-Roman" w:cs="Times-Roman"/>
          <w:sz w:val="24"/>
          <w:szCs w:val="24"/>
        </w:rPr>
        <w:t>) di ritenere remunerativa l’offerta presentata per il presente affidamento in quanto per la sua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formulazione ha preso atto e tenuto conto: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delle condizioni contrattuali, di norme e prescrizioni dei contratti collettivi, delle leggi e dei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regolamenti sulla tutela, protezione, assicurazione, assistenza e sicurezza fisica dei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lavoratori comunque presenti in cantiere o nei luoghi dove devono essere realizzate le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opere e/o i lavori e degli oneri compresi quelli eventuali relativi in materia di sicurezza, di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assicurazione, di condizioni di lavoro e di previdenza e assistenza, in vigore nel luogo dove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devono essere svolti i lavori;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di tutte le circostanze generali, particolari e locali, nessuna esclusa ed eccettuata, che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possono avere influito o influire sia sulla realizzazione dei lavori, sia sulla determinazione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della propria offerta;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</w:t>
      </w:r>
      <w:r w:rsidR="003B2430">
        <w:rPr>
          <w:rFonts w:ascii="Times-Roman" w:hAnsi="Times-Roman" w:cs="Times-Roman"/>
          <w:sz w:val="24"/>
          <w:szCs w:val="24"/>
        </w:rPr>
        <w:t xml:space="preserve">) </w:t>
      </w:r>
      <w:r w:rsidR="003B2430" w:rsidRPr="00786F67">
        <w:rPr>
          <w:rFonts w:ascii="Times-Roman" w:hAnsi="Times-Roman" w:cs="Times-Roman"/>
          <w:b/>
          <w:sz w:val="24"/>
          <w:szCs w:val="24"/>
          <w:u w:val="single"/>
        </w:rPr>
        <w:t>di accettare di eseguire l’appalto a tutte le condizioni di capitolato senza condizione o riserva</w:t>
      </w:r>
      <w:r w:rsidR="00822E86" w:rsidRPr="00786F67">
        <w:rPr>
          <w:rFonts w:ascii="Times-Roman" w:hAnsi="Times-Roman" w:cs="Times-Roman"/>
          <w:b/>
          <w:sz w:val="24"/>
          <w:szCs w:val="24"/>
          <w:u w:val="single"/>
        </w:rPr>
        <w:t xml:space="preserve"> </w:t>
      </w:r>
      <w:r w:rsidR="003B2430" w:rsidRPr="00786F67">
        <w:rPr>
          <w:rFonts w:ascii="Times-Roman" w:hAnsi="Times-Roman" w:cs="Times-Roman"/>
          <w:b/>
          <w:sz w:val="24"/>
          <w:szCs w:val="24"/>
          <w:u w:val="single"/>
        </w:rPr>
        <w:t>alcuna</w:t>
      </w:r>
      <w:r w:rsidR="003B2430">
        <w:rPr>
          <w:rFonts w:ascii="Times-Roman" w:hAnsi="Times-Roman" w:cs="Times-Roman"/>
          <w:sz w:val="24"/>
          <w:szCs w:val="24"/>
        </w:rPr>
        <w:t xml:space="preserve"> e di impegnarsi a dare immediato inizio ai lavori su richiesta del Responsabile della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competente Direzione dell’Amministrazione anche in pendenza della stipula dell'atto formale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di appalto nei casi previsti dal comma 8 ultimo periodo dell’art. 32 del D.Lgs.50/2016, senza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pretendere compensi ed indennità di sorta;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</w:t>
      </w:r>
      <w:r w:rsidR="003B2430">
        <w:rPr>
          <w:rFonts w:ascii="Times-Roman" w:hAnsi="Times-Roman" w:cs="Times-Roman"/>
          <w:sz w:val="24"/>
          <w:szCs w:val="24"/>
        </w:rPr>
        <w:t>) di accettare senza condizione o riserva alcuna tutte le norme e disposizioni contenute nella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documentazione di gara di cui alle premesse del disciplinare di gara;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</w:t>
      </w:r>
      <w:r w:rsidR="003B2430">
        <w:rPr>
          <w:rFonts w:ascii="Times-Roman" w:hAnsi="Times-Roman" w:cs="Times-Roman"/>
          <w:sz w:val="24"/>
          <w:szCs w:val="24"/>
        </w:rPr>
        <w:t>) attesta/no di essere informato/i, ai sensi e per gli effetti del decreto legislativo 30 giugno 2003,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n. 196, che i dati personali raccolti saranno trattati, anche con strumenti informatici,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esclusivamente nell’ambito del procedimento per il quale la dichiarazione viene resa e,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in conformità alle disposizioni del D.P.R. 28.12.2000, n. 445, articolo 47 in particolare, e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consapevole delle sanzioni penali previste dall'articolo 76 dello stesso Decreto per le ipotesi di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falsità in atti e dichiarazioni mendaci ivi indicate,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DICHIARA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con riferimento alla rispettiva impresa rappresentata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(</w:t>
      </w:r>
      <w:r>
        <w:rPr>
          <w:rFonts w:ascii="Times-Italic" w:hAnsi="Times-Italic" w:cs="Times-Italic"/>
          <w:i/>
          <w:iCs/>
          <w:sz w:val="24"/>
          <w:szCs w:val="24"/>
        </w:rPr>
        <w:t>ripetere le dichiarazioni dei punti 13, 14, 15 che seguono per ciascuno dei soggetti raggruppati o</w:t>
      </w:r>
      <w:r w:rsidR="00822E86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consorziati partecipanti alla procedura suindicata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)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</w:t>
      </w:r>
      <w:r w:rsidR="00822E86">
        <w:rPr>
          <w:rFonts w:ascii="Times-Roman" w:hAnsi="Times-Roman" w:cs="Times-Roman"/>
          <w:sz w:val="24"/>
          <w:szCs w:val="24"/>
        </w:rPr>
        <w:t>)che l</w:t>
      </w:r>
      <w:r w:rsidR="003B2430">
        <w:rPr>
          <w:rFonts w:ascii="Times-Roman" w:hAnsi="Times-Roman" w:cs="Times-Roman"/>
          <w:sz w:val="24"/>
          <w:szCs w:val="24"/>
        </w:rPr>
        <w:t>’impresa………………………………………………………………………………………</w:t>
      </w:r>
      <w:r w:rsidR="00822E86">
        <w:rPr>
          <w:rFonts w:ascii="Times-Roman" w:hAnsi="Times-Roman" w:cs="Times-Roman"/>
          <w:sz w:val="24"/>
          <w:szCs w:val="24"/>
        </w:rPr>
        <w:t>………</w:t>
      </w:r>
      <w:r w:rsidR="003B2430">
        <w:rPr>
          <w:rFonts w:ascii="Times-Roman" w:hAnsi="Times-Roman" w:cs="Times-Roman"/>
          <w:sz w:val="24"/>
          <w:szCs w:val="24"/>
        </w:rPr>
        <w:t>ha domicilio fiscale in ……………………………………………………………………………..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codice fiscale…………………………</w:t>
      </w:r>
      <w:r w:rsidR="00822E86">
        <w:rPr>
          <w:rFonts w:ascii="Times-Roman" w:hAnsi="Times-Roman" w:cs="Times-Roman"/>
          <w:sz w:val="24"/>
          <w:szCs w:val="24"/>
        </w:rPr>
        <w:t>………. partita IVA ……………………………...</w:t>
      </w:r>
      <w:r>
        <w:rPr>
          <w:rFonts w:ascii="Times-Roman" w:hAnsi="Times-Roman" w:cs="Times-Roman"/>
          <w:sz w:val="24"/>
          <w:szCs w:val="24"/>
        </w:rPr>
        <w:t>indirizzo di posta elettronica certificata (</w:t>
      </w:r>
      <w:r>
        <w:rPr>
          <w:rFonts w:ascii="Times-Italic" w:hAnsi="Times-Italic" w:cs="Times-Italic"/>
          <w:i/>
          <w:iCs/>
          <w:sz w:val="24"/>
          <w:szCs w:val="24"/>
        </w:rPr>
        <w:t>in stampatello</w:t>
      </w:r>
      <w:r>
        <w:rPr>
          <w:rFonts w:ascii="Times-Roman" w:hAnsi="Times-Roman" w:cs="Times-Roman"/>
          <w:sz w:val="24"/>
          <w:szCs w:val="24"/>
        </w:rPr>
        <w:t>)</w:t>
      </w:r>
      <w:r w:rsidR="00822E86">
        <w:rPr>
          <w:rFonts w:ascii="Times-Roman" w:hAnsi="Times-Roman" w:cs="Times-Roman"/>
          <w:sz w:val="24"/>
          <w:szCs w:val="24"/>
        </w:rPr>
        <w:t>…</w:t>
      </w:r>
      <w:r>
        <w:rPr>
          <w:rFonts w:ascii="Times-Roman" w:hAnsi="Times-Roman" w:cs="Times-Roman"/>
          <w:sz w:val="24"/>
          <w:szCs w:val="24"/>
        </w:rPr>
        <w:t>……………………………………………….. che autorizza ad ogni effetto di legge per il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ricevimento di tutte le comunicazioni inerenti alla suindicata procedura;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che l’impresa ha le seguenti posizioni:</w:t>
      </w:r>
    </w:p>
    <w:p w:rsidR="003B2430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E8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INPS numero matricola…………………………… sede…………………………</w:t>
      </w:r>
    </w:p>
    <w:p w:rsidR="003B2430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E8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INAIL numero codice ………………………………. sede…………………….….</w:t>
      </w:r>
    </w:p>
    <w:p w:rsidR="003B2430" w:rsidRDefault="00822E86" w:rsidP="00822E86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E8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CASSA EDILE numero codice………………………………sede….………………..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che l’Agenzia delle Entrate competente per territorio </w:t>
      </w:r>
      <w:proofErr w:type="spellStart"/>
      <w:r>
        <w:rPr>
          <w:rFonts w:ascii="Times-Roman" w:hAnsi="Times-Roman" w:cs="Times-Roman"/>
          <w:sz w:val="24"/>
          <w:szCs w:val="24"/>
        </w:rPr>
        <w:t>é</w:t>
      </w:r>
      <w:proofErr w:type="spellEnd"/>
      <w:r>
        <w:rPr>
          <w:rFonts w:ascii="Times-Roman" w:hAnsi="Times-Roman" w:cs="Times-Roman"/>
          <w:sz w:val="24"/>
          <w:szCs w:val="24"/>
        </w:rPr>
        <w:t>………………………………………;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che l'impresa è iscritta nel registro delle imprese della Camera di Commercio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di............................................................ o nel Registro della Commissione provinciale per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l’artigianato …………………………. ed attesta i seguenti dati (</w:t>
      </w:r>
      <w:r>
        <w:rPr>
          <w:rFonts w:ascii="Times-Italic" w:hAnsi="Times-Italic" w:cs="Times-Italic"/>
          <w:i/>
          <w:iCs/>
          <w:sz w:val="24"/>
          <w:szCs w:val="24"/>
        </w:rPr>
        <w:t>per le ditte con sede in uno</w:t>
      </w:r>
      <w:r w:rsidR="00822E86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stato straniero, indicare i dati di iscrizione corrispondenti ad altro registro o albo</w:t>
      </w:r>
      <w:r w:rsidR="00822E86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equivalente secondo la legislazione nazionale di appartenenza</w:t>
      </w:r>
      <w:r>
        <w:rPr>
          <w:rFonts w:ascii="Times-Roman" w:hAnsi="Times-Roman" w:cs="Times-Roman"/>
          <w:sz w:val="24"/>
          <w:szCs w:val="24"/>
        </w:rPr>
        <w:t>):</w:t>
      </w:r>
    </w:p>
    <w:p w:rsidR="003B2430" w:rsidRPr="00822E86" w:rsidRDefault="003B2430" w:rsidP="00822E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22E86">
        <w:rPr>
          <w:rFonts w:ascii="Times-Roman" w:hAnsi="Times-Roman" w:cs="Times-Roman"/>
          <w:sz w:val="24"/>
          <w:szCs w:val="24"/>
        </w:rPr>
        <w:t>numero di iscrizione………………………………</w:t>
      </w:r>
    </w:p>
    <w:p w:rsidR="003B2430" w:rsidRPr="00822E86" w:rsidRDefault="003B2430" w:rsidP="00822E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22E86">
        <w:rPr>
          <w:rFonts w:ascii="Times-Roman" w:hAnsi="Times-Roman" w:cs="Times-Roman"/>
          <w:sz w:val="24"/>
          <w:szCs w:val="24"/>
        </w:rPr>
        <w:t>data di iscrizione..................………………………</w:t>
      </w:r>
    </w:p>
    <w:p w:rsidR="003B2430" w:rsidRPr="00822E86" w:rsidRDefault="003B2430" w:rsidP="00822E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22E86">
        <w:rPr>
          <w:rFonts w:ascii="Times-Roman" w:hAnsi="Times-Roman" w:cs="Times-Roman"/>
          <w:sz w:val="24"/>
          <w:szCs w:val="24"/>
        </w:rPr>
        <w:t>forma giuridica .......................................................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che i dati identificativi (</w:t>
      </w:r>
      <w:r>
        <w:rPr>
          <w:rFonts w:ascii="Times-Italic" w:hAnsi="Times-Italic" w:cs="Times-Italic"/>
          <w:i/>
          <w:iCs/>
          <w:sz w:val="24"/>
          <w:szCs w:val="24"/>
        </w:rPr>
        <w:t>completare di seguito gli spazi pertinenti indicando nome,</w:t>
      </w:r>
      <w:r w:rsidR="00822E86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cognome, luogo e data di nascita, qualifica</w:t>
      </w:r>
      <w:r>
        <w:rPr>
          <w:rFonts w:ascii="Times-Roman" w:hAnsi="Times-Roman" w:cs="Times-Roman"/>
          <w:sz w:val="24"/>
          <w:szCs w:val="24"/>
        </w:rPr>
        <w:t>) dei soggetti attualmente in carica di cui all’art.</w:t>
      </w:r>
      <w:r w:rsidR="00822E8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80 co. 3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50/2016 sono i seguenti (</w:t>
      </w:r>
      <w:r>
        <w:rPr>
          <w:rFonts w:ascii="Times-Italic" w:hAnsi="Times-Italic" w:cs="Times-Italic"/>
          <w:i/>
          <w:iCs/>
          <w:sz w:val="24"/>
          <w:szCs w:val="24"/>
        </w:rPr>
        <w:t>compilare la voce che interessa)</w:t>
      </w:r>
      <w:r>
        <w:rPr>
          <w:rFonts w:ascii="Times-Roman" w:hAnsi="Times-Roman" w:cs="Times-Roman"/>
          <w:sz w:val="24"/>
          <w:szCs w:val="24"/>
        </w:rPr>
        <w:t>: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titolare e i direttori tecnici dell’</w:t>
      </w:r>
      <w:r w:rsidR="003B2430">
        <w:rPr>
          <w:rFonts w:ascii="Times-Bold" w:hAnsi="Times-Bold" w:cs="Times-Bold"/>
          <w:b/>
          <w:bCs/>
          <w:sz w:val="24"/>
          <w:szCs w:val="24"/>
        </w:rPr>
        <w:t>impresa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3B2430">
        <w:rPr>
          <w:rFonts w:ascii="Times-Bold" w:hAnsi="Times-Bold" w:cs="Times-Bold"/>
          <w:b/>
          <w:bCs/>
          <w:sz w:val="24"/>
          <w:szCs w:val="24"/>
        </w:rPr>
        <w:t>individuale</w:t>
      </w:r>
      <w:r w:rsidR="003B2430">
        <w:rPr>
          <w:rFonts w:ascii="Times-Roman" w:hAnsi="Times-Roman" w:cs="Times-Roman"/>
          <w:sz w:val="24"/>
          <w:szCs w:val="24"/>
        </w:rPr>
        <w:t>.………………………………………………………………………………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t>……</w:t>
      </w:r>
      <w:r w:rsidR="003B2430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t>………………………………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tutti i soci ed i direttori tecnici della </w:t>
      </w:r>
      <w:r w:rsidR="003B2430">
        <w:rPr>
          <w:rFonts w:ascii="Times-Bold" w:hAnsi="Times-Bold" w:cs="Times-Bold"/>
          <w:b/>
          <w:bCs/>
          <w:sz w:val="24"/>
          <w:szCs w:val="24"/>
        </w:rPr>
        <w:t>società in nome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3B2430">
        <w:rPr>
          <w:rFonts w:ascii="Times-Bold" w:hAnsi="Times-Bold" w:cs="Times-Bold"/>
          <w:b/>
          <w:bCs/>
          <w:sz w:val="24"/>
          <w:szCs w:val="24"/>
        </w:rPr>
        <w:t>collettivo</w:t>
      </w:r>
      <w:r w:rsidR="003B2430">
        <w:rPr>
          <w:rFonts w:ascii="Times-Roman" w:hAnsi="Times-Roman" w:cs="Times-Roman"/>
          <w:sz w:val="24"/>
          <w:szCs w:val="24"/>
        </w:rPr>
        <w:t>……………………………………………………….……………………………………</w:t>
      </w:r>
      <w:r w:rsidR="006D3947">
        <w:rPr>
          <w:rFonts w:ascii="Times-Roman" w:hAnsi="Times-Roman" w:cs="Times-Roman"/>
          <w:sz w:val="24"/>
          <w:szCs w:val="24"/>
        </w:rPr>
        <w:t>……………………………………………………..</w:t>
      </w:r>
      <w:r w:rsidR="003B2430">
        <w:rPr>
          <w:rFonts w:ascii="Times-Roman" w:hAnsi="Times-Roman" w:cs="Times-Roman"/>
          <w:sz w:val="24"/>
          <w:szCs w:val="24"/>
        </w:rPr>
        <w:t>…………………………………………………</w:t>
      </w:r>
      <w:r w:rsidR="006D3947">
        <w:rPr>
          <w:rFonts w:ascii="Times-Roman" w:hAnsi="Times-Roman" w:cs="Times-Roman"/>
          <w:sz w:val="24"/>
          <w:szCs w:val="24"/>
        </w:rPr>
        <w:t>…..</w:t>
      </w:r>
      <w:r w:rsidR="003B2430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 xml:space="preserve">tutti i soci accomandatari ed i direttori tecnici nel caso di </w:t>
      </w:r>
      <w:r w:rsidR="003B2430">
        <w:rPr>
          <w:rFonts w:ascii="Times-Bold" w:hAnsi="Times-Bold" w:cs="Times-Bold"/>
          <w:b/>
          <w:bCs/>
          <w:sz w:val="24"/>
          <w:szCs w:val="24"/>
        </w:rPr>
        <w:t>società in accomandita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3B2430">
        <w:rPr>
          <w:rFonts w:ascii="Times-Bold" w:hAnsi="Times-Bold" w:cs="Times-Bold"/>
          <w:b/>
          <w:bCs/>
          <w:sz w:val="24"/>
          <w:szCs w:val="24"/>
        </w:rPr>
        <w:t>semplice</w:t>
      </w:r>
      <w:r w:rsidR="003B2430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947">
        <w:rPr>
          <w:rFonts w:ascii="Times-Roman" w:hAnsi="Times-Roman" w:cs="Times-Roman"/>
          <w:sz w:val="24"/>
          <w:szCs w:val="24"/>
        </w:rPr>
        <w:t>……………………………………………………………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se si tratta di altro tipo di società o consorzio:</w:t>
      </w:r>
    </w:p>
    <w:p w:rsidR="00822E86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822E86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tutti i membri del consiglio di amministrazione cui sia stata conferita la legale</w:t>
      </w:r>
      <w:r w:rsidR="006D3947"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rappresentanza o amministratore unico, ivi compresi institori e procuratori generali,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....................................................................................................................................…....................................................................................................................................…………</w:t>
      </w:r>
      <w:r w:rsidR="006D3947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membri degli organi con poteri di direzione o di vigilanza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947">
        <w:rPr>
          <w:rFonts w:ascii="Times-Roman" w:hAnsi="Times-Roman" w:cs="Times-Roman"/>
          <w:sz w:val="24"/>
          <w:szCs w:val="24"/>
        </w:rPr>
        <w:t>…………………………………………………………….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soggetti muniti di poteri di direzione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t>………….</w:t>
      </w:r>
      <w:r w:rsidR="003B2430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soggetti muniti di poteri di controllo ………………………………………………..…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soggetti muniti di poteri di rappresentanza…………………………………………...</w:t>
      </w:r>
      <w:r>
        <w:rPr>
          <w:rFonts w:ascii="Times-Roman" w:hAnsi="Times-Roman" w:cs="Times-Roman"/>
          <w:sz w:val="24"/>
          <w:szCs w:val="24"/>
        </w:rPr>
        <w:t>.................................................</w:t>
      </w:r>
      <w:r w:rsidR="003B2430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direttori tecnici …………………</w:t>
      </w:r>
      <w:r>
        <w:rPr>
          <w:rFonts w:ascii="Times-Roman" w:hAnsi="Times-Roman" w:cs="Times-Roman"/>
          <w:sz w:val="24"/>
          <w:szCs w:val="24"/>
        </w:rPr>
        <w:t>……………………………………………………</w:t>
      </w:r>
    </w:p>
    <w:p w:rsidR="006D3947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3B2430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="003B2430">
        <w:rPr>
          <w:rFonts w:ascii="Wingdings" w:hAnsi="Wingdings" w:cs="Wingdings"/>
          <w:sz w:val="24"/>
          <w:szCs w:val="24"/>
        </w:rPr>
        <w:t></w:t>
      </w:r>
      <w:r w:rsidR="003B2430">
        <w:rPr>
          <w:rFonts w:ascii="Times-Roman" w:hAnsi="Times-Roman" w:cs="Times-Roman"/>
          <w:sz w:val="24"/>
          <w:szCs w:val="24"/>
        </w:rPr>
        <w:t>socio unico persona fisica, ovvero il socio di maggioranza in caso di società con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meno di quattro soci (in caso di due soli soci, persone fisiche, i quali siano in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possesso ciascuno del 50% della partecipazione azionaria, devono essere indicati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entrambi; in presenza di socio unico persona giuridica, o, in caso di società con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meno di quattro soci, di socio di maggioranza persona giuridica, devono essere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indicati tutti i soggetti che ricoprono le cariche di cui al comma 3 del citato art. 80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del Codice nell'ambito di tale persona giuridica; in caso di due soli soci, persone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giuridiche, i quali siano in possesso ciascuno del 50% della partecipazione azionaria,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devono essere indicati tutti i soggetti che ricoprono le cariche di cui al comma 3 del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sz w:val="24"/>
          <w:szCs w:val="24"/>
        </w:rPr>
        <w:t>citato art. 80 del Codice nell'ambito di ciascuna di tali persone giuridiche)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..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947">
        <w:rPr>
          <w:rFonts w:ascii="Times-Roman" w:hAnsi="Times-Roman" w:cs="Times-Roman"/>
          <w:sz w:val="24"/>
          <w:szCs w:val="24"/>
        </w:rPr>
        <w:t>……………………………………………………………..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oppure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che i dati identificativi dei soggetti attualmente in carica di cui all’art. 80 co. 3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 w:rsidR="006D394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50/2016 possono essere ricavati in modo aggiornato alla data di presentazione dell’offerta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presso la seguente banca dati ufficiale o il seguente pubblico registro</w:t>
      </w:r>
    </w:p>
    <w:p w:rsidR="003B2430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……….</w:t>
      </w:r>
      <w:r w:rsidR="003B2430">
        <w:rPr>
          <w:rFonts w:ascii="Times-Roman" w:hAnsi="Times-Roman" w:cs="Times-Roman"/>
          <w:sz w:val="24"/>
          <w:szCs w:val="24"/>
        </w:rPr>
        <w:t>………..……………………………………………………………………………………….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che nell’anno antecedente la data di pubblicazione del bando di gara non vi sono stati </w:t>
      </w:r>
      <w:r>
        <w:rPr>
          <w:rFonts w:ascii="Times-Bold" w:hAnsi="Times-Bold" w:cs="Times-Bold"/>
          <w:b/>
          <w:bCs/>
          <w:sz w:val="24"/>
          <w:szCs w:val="24"/>
        </w:rPr>
        <w:t>soggetti</w:t>
      </w:r>
      <w:r w:rsidR="006D394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cessati </w:t>
      </w:r>
      <w:r>
        <w:rPr>
          <w:rFonts w:ascii="Times-Roman" w:hAnsi="Times-Roman" w:cs="Times-Roman"/>
          <w:sz w:val="24"/>
          <w:szCs w:val="24"/>
        </w:rPr>
        <w:t xml:space="preserve">dalle cariche societarie indicate nell’art. 80 co. 3 del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50/2016 ovvero che i</w:t>
      </w:r>
      <w:r w:rsidR="006D394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soggetti cessati dalle cariche societarie suindicate nell’anno antecedente la data di</w:t>
      </w:r>
      <w:r w:rsidR="006D394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pubblicazione del bando sono i seguenti: (N.B. In caso di cessione di azienda o di ramo</w:t>
      </w:r>
      <w:r w:rsidR="006D394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d’azienda, incorporazione o fusione societaria, si considerano cessati dalla carica anche i</w:t>
      </w:r>
      <w:r w:rsidR="006D394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legali rappresentanti, direttori tecnici e </w:t>
      </w:r>
      <w:r>
        <w:rPr>
          <w:rFonts w:ascii="Times-Italic" w:hAnsi="Times-Italic" w:cs="Times-Italic"/>
          <w:i/>
          <w:iCs/>
          <w:sz w:val="24"/>
          <w:szCs w:val="24"/>
        </w:rPr>
        <w:t>amministratori che hanno operato presso la società</w:t>
      </w:r>
      <w:r w:rsidR="006D3947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cedente, incorporata o le società fusesi nell’ultimo anno ovvero che sono cessati dalla</w:t>
      </w:r>
      <w:r w:rsidR="006D3947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relativa carica in detto periodo</w:t>
      </w:r>
      <w:r>
        <w:rPr>
          <w:rFonts w:ascii="Times-Roman" w:hAnsi="Times-Roman" w:cs="Times-Roman"/>
          <w:sz w:val="24"/>
          <w:szCs w:val="24"/>
        </w:rPr>
        <w:t>) 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 w:rsidR="006D3947">
        <w:rPr>
          <w:rFonts w:ascii="Times-Roman" w:hAnsi="Times-Roman" w:cs="Times-Roman"/>
          <w:sz w:val="24"/>
          <w:szCs w:val="24"/>
        </w:rPr>
        <w:t>………………………………………………………………………</w:t>
      </w:r>
    </w:p>
    <w:p w:rsidR="003B2430" w:rsidRDefault="003B2430" w:rsidP="006D394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;</w:t>
      </w:r>
    </w:p>
    <w:p w:rsidR="006D3947" w:rsidRDefault="006D3947" w:rsidP="006D394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</w:t>
      </w:r>
      <w:r w:rsidR="003B2430">
        <w:rPr>
          <w:rFonts w:ascii="Times-Roman" w:hAnsi="Times-Roman" w:cs="Times-Roman"/>
          <w:color w:val="000000"/>
          <w:sz w:val="24"/>
          <w:szCs w:val="24"/>
        </w:rPr>
        <w:t>) dichiara, ad integrazione del DGUE, l’assenza delle cause di esclusione di cui all’art. 80 del</w:t>
      </w:r>
      <w:r w:rsidR="006D394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color w:val="000000"/>
          <w:sz w:val="24"/>
          <w:szCs w:val="24"/>
        </w:rPr>
        <w:t xml:space="preserve">Codice previste dal </w:t>
      </w:r>
      <w:proofErr w:type="spellStart"/>
      <w:r w:rsidR="003B2430">
        <w:rPr>
          <w:rFonts w:ascii="Times-Roman" w:hAnsi="Times-Roman" w:cs="Times-Roman"/>
          <w:color w:val="000000"/>
          <w:sz w:val="24"/>
          <w:szCs w:val="24"/>
        </w:rPr>
        <w:t>D.Lgs</w:t>
      </w:r>
      <w:proofErr w:type="spellEnd"/>
      <w:r w:rsidR="003B2430">
        <w:rPr>
          <w:rFonts w:ascii="Times-Roman" w:hAnsi="Times-Roman" w:cs="Times-Roman"/>
          <w:color w:val="000000"/>
          <w:sz w:val="24"/>
          <w:szCs w:val="24"/>
        </w:rPr>
        <w:t xml:space="preserve"> 19.4.2017 n. 56 "Disposizioni integrative e correttive al decreto</w:t>
      </w:r>
      <w:r w:rsidR="006D394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color w:val="000000"/>
          <w:sz w:val="24"/>
          <w:szCs w:val="24"/>
        </w:rPr>
        <w:t>legislativo 18 aprile 2016 n. 50 ed in particolare che: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</w:t>
      </w:r>
      <w:r w:rsidR="003B2430">
        <w:rPr>
          <w:rFonts w:ascii="Times-Roman" w:hAnsi="Times-Roman" w:cs="Times-Roman"/>
          <w:color w:val="000000"/>
          <w:sz w:val="24"/>
          <w:szCs w:val="24"/>
        </w:rPr>
        <w:t>.1) i soggetti di cui all’art. 80, comma 3, del Codice NON sono stati condannati con sentenza</w:t>
      </w:r>
      <w:r w:rsidR="006D394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color w:val="000000"/>
          <w:sz w:val="24"/>
          <w:szCs w:val="24"/>
        </w:rPr>
        <w:t>definitiva o decreto penale di condanna divenuto irrevocabile o sentenza di applicazione della</w:t>
      </w:r>
      <w:r w:rsidR="006D394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color w:val="000000"/>
          <w:sz w:val="24"/>
          <w:szCs w:val="24"/>
        </w:rPr>
        <w:t xml:space="preserve">pena richiesta ai sensi dell’articolo 444 del Codice di procedura penale per il </w:t>
      </w:r>
      <w:proofErr w:type="spellStart"/>
      <w:r w:rsidR="003B2430">
        <w:rPr>
          <w:rFonts w:ascii="Times-Roman" w:hAnsi="Times-Roman" w:cs="Times-Roman"/>
          <w:color w:val="000000"/>
          <w:sz w:val="24"/>
          <w:szCs w:val="24"/>
        </w:rPr>
        <w:t>il</w:t>
      </w:r>
      <w:proofErr w:type="spellEnd"/>
      <w:r w:rsidR="003B2430">
        <w:rPr>
          <w:rFonts w:ascii="Times-Roman" w:hAnsi="Times-Roman" w:cs="Times-Roman"/>
          <w:color w:val="000000"/>
          <w:sz w:val="24"/>
          <w:szCs w:val="24"/>
        </w:rPr>
        <w:t xml:space="preserve"> reato di false</w:t>
      </w:r>
      <w:r w:rsidR="006D394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2430">
        <w:rPr>
          <w:rFonts w:ascii="Times-Roman" w:hAnsi="Times-Roman" w:cs="Times-Roman"/>
          <w:color w:val="000000"/>
          <w:sz w:val="24"/>
          <w:szCs w:val="24"/>
        </w:rPr>
        <w:t>comunicazioni sociali di cui agli articoli 2621 e 2622 del codice civile;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oppure (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compilare di sotto solo se pertinente</w:t>
      </w:r>
      <w:r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</w:t>
      </w:r>
      <w:r w:rsidR="003B2430">
        <w:rPr>
          <w:rFonts w:ascii="Times-Roman" w:hAnsi="Times-Roman" w:cs="Times-Roman"/>
          <w:color w:val="000000"/>
          <w:sz w:val="24"/>
          <w:szCs w:val="24"/>
        </w:rPr>
        <w:t>.1) nei confronti dei soggetti di cui all’art. 80, comm</w:t>
      </w:r>
      <w:r w:rsidR="006D3947">
        <w:rPr>
          <w:rFonts w:ascii="Times-Roman" w:hAnsi="Times-Roman" w:cs="Times-Roman"/>
          <w:color w:val="000000"/>
          <w:sz w:val="24"/>
          <w:szCs w:val="24"/>
        </w:rPr>
        <w:t xml:space="preserve">a 3, del Codice sussiste quanto </w:t>
      </w:r>
      <w:r w:rsidR="003B2430">
        <w:rPr>
          <w:rFonts w:ascii="Times-Roman" w:hAnsi="Times-Roman" w:cs="Times-Roman"/>
          <w:color w:val="000000"/>
          <w:sz w:val="24"/>
          <w:szCs w:val="24"/>
        </w:rPr>
        <w:t>segue: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 xml:space="preserve">a) </w:t>
      </w:r>
      <w:r>
        <w:rPr>
          <w:rFonts w:ascii="Times-Roman" w:hAnsi="Times-Roman" w:cs="Times-Roman"/>
          <w:color w:val="000000"/>
          <w:sz w:val="24"/>
          <w:szCs w:val="24"/>
        </w:rPr>
        <w:t>[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Indicare la data della condanna, del decreto penale di condanna o della sentenza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di</w:t>
      </w:r>
      <w:r w:rsidR="006D3947">
        <w:rPr>
          <w:rFonts w:ascii="Times-Italic" w:hAnsi="Times-Italic" w:cs="Times-Italic"/>
          <w:i/>
          <w:iCs/>
          <w:color w:val="000000"/>
          <w:sz w:val="24"/>
          <w:szCs w:val="24"/>
        </w:rPr>
        <w:t>b</w:t>
      </w:r>
      <w:proofErr w:type="spellEnd"/>
      <w:r w:rsidR="006D3947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applicazione della pena su richiesta, la relativa durata e il reato commesso tra quelli</w:t>
      </w:r>
      <w:r w:rsidR="006D3947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riferiti agli artt. 2621 e2622 cc e i motivi di condanna</w:t>
      </w:r>
      <w:r>
        <w:rPr>
          <w:rFonts w:ascii="Times-Roman" w:hAnsi="Times-Roman" w:cs="Times-Roman"/>
          <w:color w:val="000000"/>
          <w:sz w:val="24"/>
          <w:szCs w:val="24"/>
        </w:rPr>
        <w:t>]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b) [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Indicare i dati identificativi delle persone condannate</w:t>
      </w:r>
      <w:r>
        <w:rPr>
          <w:rFonts w:ascii="Times-Roman" w:hAnsi="Times-Roman" w:cs="Times-Roman"/>
          <w:color w:val="000000"/>
          <w:sz w:val="24"/>
          <w:szCs w:val="24"/>
        </w:rPr>
        <w:t>]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c) [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Indicare se stabilita direttamente nella sentenza di condanna la durata della pena</w:t>
      </w:r>
      <w:r w:rsidR="006D3947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accessoria</w:t>
      </w:r>
      <w:r>
        <w:rPr>
          <w:rFonts w:ascii="Times-Roman" w:hAnsi="Times-Roman" w:cs="Times-Roman"/>
          <w:color w:val="000000"/>
          <w:sz w:val="24"/>
          <w:szCs w:val="24"/>
        </w:rPr>
        <w:t>]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compilare di sotto se pertinente</w:t>
      </w:r>
      <w:r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6D3947" w:rsidRDefault="006D3947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 che ha adottato misure sufficienti a dimostrare la sua affidabilità nonostante l'esistenza </w:t>
      </w:r>
      <w:r w:rsidR="006D3947">
        <w:rPr>
          <w:rFonts w:ascii="Times-Roman" w:hAnsi="Times-Roman" w:cs="Times-Roman"/>
          <w:color w:val="000000"/>
          <w:sz w:val="24"/>
          <w:szCs w:val="24"/>
        </w:rPr>
        <w:t>d</w:t>
      </w:r>
      <w:r>
        <w:rPr>
          <w:rFonts w:ascii="Times-Roman" w:hAnsi="Times-Roman" w:cs="Times-Roman"/>
          <w:color w:val="000000"/>
          <w:sz w:val="24"/>
          <w:szCs w:val="24"/>
        </w:rPr>
        <w:t>i un</w:t>
      </w:r>
      <w:r w:rsidR="006D394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pertinente motivo di esclusione (autodisciplina o “Self-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Cleaning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”, art. 80 co. 7 Codice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a) [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Indicare se la sentenza di condanna definitiva ha riconosciuto l’attenuante della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collaborazione come definita dalle singole fattispecie di reato e/o se la sentenza definitiva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di condanna prevede una pena detentiva non superiore a 18 mesi</w:t>
      </w:r>
      <w:r>
        <w:rPr>
          <w:rFonts w:ascii="Times-Roman" w:hAnsi="Times-Roman" w:cs="Times-Roman"/>
          <w:color w:val="000000"/>
          <w:sz w:val="24"/>
          <w:szCs w:val="24"/>
        </w:rPr>
        <w:t>]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b) [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in caso di compilazione del punto a) che precede, indicare se i soggetti di cui all’art. 80,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comma 3, del Codice hanno risarcito interamente il danno o se si sono impegnati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formalmente a risarcire il danno</w:t>
      </w:r>
      <w:r>
        <w:rPr>
          <w:rFonts w:ascii="Times-Roman" w:hAnsi="Times-Roman" w:cs="Times-Roman"/>
          <w:color w:val="000000"/>
          <w:sz w:val="24"/>
          <w:szCs w:val="24"/>
        </w:rPr>
        <w:t>]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[</w:t>
      </w:r>
      <w:r>
        <w:rPr>
          <w:rFonts w:ascii="Times-Italic" w:hAnsi="Times-Italic" w:cs="Times-Italic"/>
          <w:i/>
          <w:iCs/>
          <w:sz w:val="24"/>
          <w:szCs w:val="24"/>
        </w:rPr>
        <w:t>in caso di compilazione del punto a) che precede, indicare se l’operatore economico ha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adottato misure di carattere tecnico o organizzativo e relativi al personale idonei 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prevenire ulteriori illeciti o reati</w:t>
      </w:r>
      <w:r>
        <w:rPr>
          <w:rFonts w:ascii="Times-Roman" w:hAnsi="Times-Roman" w:cs="Times-Roman"/>
          <w:sz w:val="24"/>
          <w:szCs w:val="24"/>
        </w:rPr>
        <w:t>]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c) [ </w:t>
      </w:r>
      <w:r>
        <w:rPr>
          <w:rFonts w:ascii="Times-Italic" w:hAnsi="Times-Italic" w:cs="Times-Italic"/>
          <w:i/>
          <w:iCs/>
          <w:sz w:val="24"/>
          <w:szCs w:val="24"/>
        </w:rPr>
        <w:t>se le sentenze di condanne sono state emesse nei confronti dei soggetti cessati di cui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all’art. 80 comma 3, specificare di seguito ed indicare di seguito le misure che dimostrano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la completa ed effettiva dissociazione dalla condotta penalmente sanzionata</w:t>
      </w:r>
      <w:r>
        <w:rPr>
          <w:rFonts w:ascii="Times-Roman" w:hAnsi="Times-Roman" w:cs="Times-Roman"/>
          <w:sz w:val="24"/>
          <w:szCs w:val="24"/>
        </w:rPr>
        <w:t>]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</w:t>
      </w:r>
      <w:r w:rsidR="003B2430">
        <w:rPr>
          <w:rFonts w:ascii="Times-Roman" w:hAnsi="Times-Roman" w:cs="Times-Roman"/>
          <w:sz w:val="24"/>
          <w:szCs w:val="24"/>
        </w:rPr>
        <w:t>.2 nei confronti dei soggetti di cui all’art. 80, comma 3 del Codice non ricorrono le cause di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esclusione di cui all’art. 80 comma 2 del Codice non sussistendo cause di decadenza, di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sospensione o di divieto previste dall'articolo 67 del decreto legislativo 6 settembre 2011,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n. 159 o un tentativo di infiltrazione mafiosa di cui all'articolo 84, comma 4, del medesimo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decreto e che nei confronti di tali soggetti non è stata emessa misura </w:t>
      </w:r>
      <w:proofErr w:type="spellStart"/>
      <w:r>
        <w:rPr>
          <w:rFonts w:ascii="Times-Roman" w:hAnsi="Times-Roman" w:cs="Times-Roman"/>
          <w:sz w:val="24"/>
          <w:szCs w:val="24"/>
        </w:rPr>
        <w:t>interdittiva</w:t>
      </w:r>
      <w:proofErr w:type="spellEnd"/>
      <w:r>
        <w:rPr>
          <w:rFonts w:ascii="Times-Roman" w:hAnsi="Times-Roman" w:cs="Times-Roman"/>
          <w:sz w:val="24"/>
          <w:szCs w:val="24"/>
        </w:rPr>
        <w:t>;</w:t>
      </w: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</w:t>
      </w:r>
      <w:r w:rsidR="003B2430">
        <w:rPr>
          <w:rFonts w:ascii="Times-Roman" w:hAnsi="Times-Roman" w:cs="Times-Roman"/>
          <w:sz w:val="24"/>
          <w:szCs w:val="24"/>
        </w:rPr>
        <w:t>.3 di non aver presentato nella procedura di gara in corso e negli affidamenti di subappalti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documentazione o dichiarazioni non veritiere;</w:t>
      </w: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</w:t>
      </w:r>
      <w:r w:rsidR="003B2430">
        <w:rPr>
          <w:rFonts w:ascii="Times-Roman" w:hAnsi="Times-Roman" w:cs="Times-Roman"/>
          <w:sz w:val="24"/>
          <w:szCs w:val="24"/>
        </w:rPr>
        <w:t xml:space="preserve">.4 che nei confronti dell’operatore economico non </w:t>
      </w:r>
      <w:proofErr w:type="spellStart"/>
      <w:r w:rsidR="003B2430">
        <w:rPr>
          <w:rFonts w:ascii="Times-Roman" w:hAnsi="Times-Roman" w:cs="Times-Roman"/>
          <w:sz w:val="24"/>
          <w:szCs w:val="24"/>
        </w:rPr>
        <w:t>é</w:t>
      </w:r>
      <w:proofErr w:type="spellEnd"/>
      <w:r w:rsidR="003B2430">
        <w:rPr>
          <w:rFonts w:ascii="Times-Roman" w:hAnsi="Times-Roman" w:cs="Times-Roman"/>
          <w:sz w:val="24"/>
          <w:szCs w:val="24"/>
        </w:rPr>
        <w:t xml:space="preserve"> presente iscrizione nel casellario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informatico tenuto dall’Osservatorio dell’ANAC per aver presentato false dichiarazioni o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falsa documentazione nelle procedure di gara e negli affidamenti di subappalti o che se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presente non è in corso di validità quale causa di esclusione;</w:t>
      </w:r>
    </w:p>
    <w:p w:rsidR="003B2430" w:rsidRDefault="002C2309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</w:t>
      </w:r>
      <w:r w:rsidR="003B2430">
        <w:rPr>
          <w:rFonts w:ascii="Times-Roman" w:hAnsi="Times-Roman" w:cs="Times-Roman"/>
          <w:sz w:val="24"/>
          <w:szCs w:val="24"/>
        </w:rPr>
        <w:t>) (</w:t>
      </w:r>
      <w:r w:rsidR="003B2430">
        <w:rPr>
          <w:rFonts w:ascii="Times-Italic" w:hAnsi="Times-Italic" w:cs="Times-Italic"/>
          <w:i/>
          <w:iCs/>
          <w:sz w:val="24"/>
          <w:szCs w:val="24"/>
        </w:rPr>
        <w:t>nel caso in cui la garanzia provvisoria venga prestata in misura ridotta, barrare di seguito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la/le casella/e pertinente/i e completare ovvero produrre copia conforme della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sottoindicata</w:t>
      </w:r>
      <w:proofErr w:type="spellEnd"/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certificazione</w:t>
      </w:r>
      <w:r>
        <w:rPr>
          <w:rFonts w:ascii="Times-Roman" w:hAnsi="Times-Roman" w:cs="Times-Roman"/>
          <w:sz w:val="24"/>
          <w:szCs w:val="24"/>
        </w:rPr>
        <w:t xml:space="preserve">) che l’operatore economico, ai sensi dell’art.93 co. 7 del </w:t>
      </w:r>
      <w:proofErr w:type="spellStart"/>
      <w:r>
        <w:rPr>
          <w:rFonts w:ascii="Times-Roman" w:hAnsi="Times-Roman" w:cs="Times-Roman"/>
          <w:sz w:val="24"/>
          <w:szCs w:val="24"/>
        </w:rPr>
        <w:t>D.Lgs.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n. 50/2016: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rientra nel novero delle microimprese, piccole e medie imprese;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possiede: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la certificazione del sistema di qualità conforme alle norme europee della serie UNI CEI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ISO9000 in corso di validità come da certificato n. ………………rilasciato da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Organismo accreditato/riconosciuto………………………………. con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scadenza………………………;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la registrazione al sistema comunitario di </w:t>
      </w:r>
      <w:proofErr w:type="spellStart"/>
      <w:r>
        <w:rPr>
          <w:rFonts w:ascii="Times-Roman" w:hAnsi="Times-Roman" w:cs="Times-Roman"/>
          <w:sz w:val="24"/>
          <w:szCs w:val="24"/>
        </w:rPr>
        <w:t>ecogestione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 audit (EMAS), ai sensi del</w:t>
      </w:r>
    </w:p>
    <w:p w:rsidR="003B2430" w:rsidRDefault="003B2430" w:rsidP="00822E86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regolamento (CE) n. 1221/2009 del Parlamento europeo e del Consiglio, del 25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novembre 2009 – n. di registrazione…………………………….con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scadenza..……………………..-;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la certificazione ambientale ai sensi della norma UNI ENISO14001 come da certificato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n. ……………… con scadenza………………………;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un inventario di gas ad effetto serra sviluppato ai sensi della norma UNI EN ISO 14064-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 come risulta da ………………………………………………………………………;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un'impronta climatica (carbon </w:t>
      </w:r>
      <w:proofErr w:type="spellStart"/>
      <w:r>
        <w:rPr>
          <w:rFonts w:ascii="Times-Roman" w:hAnsi="Times-Roman" w:cs="Times-Roman"/>
          <w:sz w:val="24"/>
          <w:szCs w:val="24"/>
        </w:rPr>
        <w:t>footprint</w:t>
      </w:r>
      <w:proofErr w:type="spellEnd"/>
      <w:r>
        <w:rPr>
          <w:rFonts w:ascii="Times-Roman" w:hAnsi="Times-Roman" w:cs="Times-Roman"/>
          <w:sz w:val="24"/>
          <w:szCs w:val="24"/>
        </w:rPr>
        <w:t>) di prodotto ai sensi della norma UNI ISO/TS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14067 come risulta da………………………………………….………………………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e data Firma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 ______________________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e data Firma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 ______________________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e data Firma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 ______________________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e data Firma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 ______________________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N.B. </w:t>
      </w:r>
      <w:r>
        <w:rPr>
          <w:rFonts w:ascii="Times-Bold" w:hAnsi="Times-Bold" w:cs="Times-Bold"/>
          <w:b/>
          <w:bCs/>
          <w:sz w:val="24"/>
          <w:szCs w:val="24"/>
        </w:rPr>
        <w:t>Allegare copia fotostatica di un documento di identità in corso di validità del/i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sottoscrittore/i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Informativa ai sensi art. 13 del D. </w:t>
      </w:r>
      <w:proofErr w:type="spellStart"/>
      <w:r>
        <w:rPr>
          <w:rFonts w:ascii="Times-Roman" w:hAnsi="Times-Roman" w:cs="Times-Roman"/>
          <w:sz w:val="24"/>
          <w:szCs w:val="24"/>
        </w:rPr>
        <w:t>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30 giugno 2003 n.196 ss.mm.: i dati personali saranno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utilizzati dal Comune ai soli fini del presente affidamento, fatti salvi i diritti degli interessati ai sensi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dell'art. 7 dello stesso Decreto. La sottoscrizione del presente modulo costituisce anche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autorizzazione al trattamento dei dati ai sensi e per gli effetti dell’art. 29 del </w:t>
      </w:r>
      <w:proofErr w:type="spellStart"/>
      <w:r>
        <w:rPr>
          <w:rFonts w:ascii="Times-Roman" w:hAnsi="Times-Roman" w:cs="Times-Roman"/>
          <w:sz w:val="24"/>
          <w:szCs w:val="24"/>
        </w:rPr>
        <w:t>D.Lgs.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50/2016, del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D.Lgs.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n. 33/2013, che reca disposizioni in materia di riordino della disciplina riguardante gli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obblighi di pubblicità, trasparenza e diffusione di informazioni da parte delle pubbliche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amministrazioni, nonché ai sensi e per gli effetti dell’art. 1 comma 32 della L. 190/2012, che reca</w:t>
      </w:r>
    </w:p>
    <w:p w:rsidR="003B2430" w:rsidRDefault="003B2430" w:rsidP="00822E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disposizioni per la prevenzione e la repressione della corruzione e dell’illegalità nella pubblica</w:t>
      </w:r>
    </w:p>
    <w:p w:rsidR="003B2430" w:rsidRDefault="003B2430" w:rsidP="00822E86">
      <w:pPr>
        <w:jc w:val="both"/>
      </w:pPr>
      <w:r>
        <w:rPr>
          <w:rFonts w:ascii="Times-Roman" w:hAnsi="Times-Roman" w:cs="Times-Roman"/>
          <w:sz w:val="24"/>
          <w:szCs w:val="24"/>
        </w:rPr>
        <w:t>amministrazione.</w:t>
      </w:r>
    </w:p>
    <w:sectPr w:rsidR="003B2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F0C"/>
    <w:multiLevelType w:val="hybridMultilevel"/>
    <w:tmpl w:val="58AE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C"/>
    <w:rsid w:val="00080936"/>
    <w:rsid w:val="0024416F"/>
    <w:rsid w:val="002618E1"/>
    <w:rsid w:val="002C2309"/>
    <w:rsid w:val="00350EA7"/>
    <w:rsid w:val="003B2430"/>
    <w:rsid w:val="00472A9C"/>
    <w:rsid w:val="006D3947"/>
    <w:rsid w:val="00786F67"/>
    <w:rsid w:val="00822E86"/>
    <w:rsid w:val="008352AA"/>
    <w:rsid w:val="009B6C7F"/>
    <w:rsid w:val="00C8024F"/>
    <w:rsid w:val="00D92A2F"/>
    <w:rsid w:val="00DC0B9F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Gioella COMAND</dc:creator>
  <cp:keywords/>
  <dc:description/>
  <cp:lastModifiedBy>Gioella COMAND</cp:lastModifiedBy>
  <cp:revision>6</cp:revision>
  <dcterms:created xsi:type="dcterms:W3CDTF">2018-10-18T10:39:00Z</dcterms:created>
  <dcterms:modified xsi:type="dcterms:W3CDTF">2018-11-26T08:32:00Z</dcterms:modified>
</cp:coreProperties>
</file>